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27796" w14:textId="3CBFE1F9" w:rsidR="005D7D55" w:rsidRPr="00E54D24" w:rsidRDefault="005D7D55" w:rsidP="005D7D55">
      <w:pPr>
        <w:pStyle w:val="Titel"/>
        <w:rPr>
          <w:lang w:val="en-GB"/>
        </w:rPr>
      </w:pPr>
      <w:bookmarkStart w:id="0" w:name="_GoBack"/>
      <w:bookmarkEnd w:id="0"/>
      <w:r w:rsidRPr="00E54D24">
        <w:rPr>
          <w:lang w:val="en-GB"/>
        </w:rPr>
        <w:t>Overview of standards-related resources in CLARIN centres</w:t>
      </w:r>
    </w:p>
    <w:p w14:paraId="50BEAB23" w14:textId="7CD76715" w:rsidR="005D7D55" w:rsidRPr="00E54D24" w:rsidRDefault="005D7D55" w:rsidP="005D7D55">
      <w:pPr>
        <w:rPr>
          <w:lang w:val="en-GB"/>
        </w:rPr>
      </w:pPr>
      <w:r w:rsidRPr="00E54D24">
        <w:rPr>
          <w:lang w:val="en-GB"/>
        </w:rPr>
        <w:t xml:space="preserve">The following table gives an overview of standards-related information that is available in CLARIN centres. We have used the standards database located at </w:t>
      </w:r>
      <w:hyperlink r:id="rId9" w:history="1">
        <w:r w:rsidRPr="00E54D24">
          <w:rPr>
            <w:lang w:val="en-GB"/>
          </w:rPr>
          <w:t>http://clarin.ids-mannheim.de/standards/</w:t>
        </w:r>
      </w:hyperlink>
      <w:r w:rsidRPr="00E54D24">
        <w:rPr>
          <w:lang w:val="en-GB"/>
        </w:rPr>
        <w:t xml:space="preserve"> as basis for assembling this tabular overview.</w:t>
      </w:r>
    </w:p>
    <w:p w14:paraId="5455DBA0" w14:textId="77777777" w:rsidR="005D7D55" w:rsidRPr="00E54D24" w:rsidRDefault="005D7D55" w:rsidP="005D7D55">
      <w:pPr>
        <w:rPr>
          <w:lang w:val="en-GB"/>
        </w:rPr>
      </w:pPr>
    </w:p>
    <w:tbl>
      <w:tblPr>
        <w:tblStyle w:val="HelleSchattierung"/>
        <w:tblW w:w="15026" w:type="dxa"/>
        <w:tblInd w:w="-34" w:type="dxa"/>
        <w:tblLook w:val="04A0" w:firstRow="1" w:lastRow="0" w:firstColumn="1" w:lastColumn="0" w:noHBand="0" w:noVBand="1"/>
      </w:tblPr>
      <w:tblGrid>
        <w:gridCol w:w="2269"/>
        <w:gridCol w:w="2126"/>
        <w:gridCol w:w="2268"/>
        <w:gridCol w:w="5245"/>
        <w:gridCol w:w="3118"/>
      </w:tblGrid>
      <w:tr w:rsidR="00364445" w:rsidRPr="00E54D24" w14:paraId="22CCAE69" w14:textId="5AEB53EB" w:rsidTr="00CF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8BF608E" w14:textId="77777777" w:rsidR="00BB32B7" w:rsidRPr="00E54D24" w:rsidRDefault="00BB32B7" w:rsidP="000248A0">
            <w:pPr>
              <w:rPr>
                <w:lang w:val="en-GB"/>
              </w:rPr>
            </w:pPr>
            <w:r w:rsidRPr="00E54D24">
              <w:rPr>
                <w:lang w:val="en-GB"/>
              </w:rPr>
              <w:t>Name</w:t>
            </w:r>
          </w:p>
        </w:tc>
        <w:tc>
          <w:tcPr>
            <w:tcW w:w="2126" w:type="dxa"/>
          </w:tcPr>
          <w:p w14:paraId="10E81AC1" w14:textId="77777777" w:rsidR="00BB32B7" w:rsidRPr="00E54D24" w:rsidRDefault="00BB32B7" w:rsidP="00C828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Type of resource</w:t>
            </w:r>
          </w:p>
        </w:tc>
        <w:tc>
          <w:tcPr>
            <w:tcW w:w="2268" w:type="dxa"/>
          </w:tcPr>
          <w:p w14:paraId="2F55F380" w14:textId="3F7B1526" w:rsidR="00BB32B7" w:rsidRPr="00E54D24" w:rsidRDefault="00364445" w:rsidP="00C828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IDS Standards DB</w:t>
            </w:r>
            <w:r w:rsidR="00BB32B7" w:rsidRPr="00E54D24">
              <w:rPr>
                <w:rStyle w:val="Funotenzeichen"/>
                <w:lang w:val="en-GB"/>
              </w:rPr>
              <w:footnoteReference w:id="1"/>
            </w:r>
          </w:p>
        </w:tc>
        <w:tc>
          <w:tcPr>
            <w:tcW w:w="5245" w:type="dxa"/>
          </w:tcPr>
          <w:p w14:paraId="0F6B4F44" w14:textId="6EA82DDD" w:rsidR="00BB32B7" w:rsidRPr="00E54D24" w:rsidRDefault="00BB32B7" w:rsidP="005A3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Further information</w:t>
            </w:r>
          </w:p>
        </w:tc>
        <w:tc>
          <w:tcPr>
            <w:tcW w:w="3118" w:type="dxa"/>
          </w:tcPr>
          <w:p w14:paraId="10FF4567" w14:textId="0EB1A2CC" w:rsidR="00BB32B7" w:rsidRPr="00E54D24" w:rsidRDefault="00364445" w:rsidP="005A3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Used in </w:t>
            </w:r>
            <w:r w:rsidR="00BB32B7">
              <w:rPr>
                <w:lang w:val="en-GB"/>
              </w:rPr>
              <w:t>CLARIN centre</w:t>
            </w:r>
          </w:p>
        </w:tc>
      </w:tr>
      <w:tr w:rsidR="00364445" w:rsidRPr="00E54D24" w14:paraId="6736AF66" w14:textId="2C162A87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14BA94B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CES</w:t>
            </w:r>
          </w:p>
        </w:tc>
        <w:tc>
          <w:tcPr>
            <w:tcW w:w="2126" w:type="dxa"/>
          </w:tcPr>
          <w:p w14:paraId="6EAA7018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2DB409CB" w14:textId="0E6E141B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6EE87753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696A5A07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1767E2AA" w14:textId="300CA858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CC1CED2" w14:textId="0CD87906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Citer</w:t>
            </w:r>
          </w:p>
        </w:tc>
        <w:tc>
          <w:tcPr>
            <w:tcW w:w="2126" w:type="dxa"/>
          </w:tcPr>
          <w:p w14:paraId="0227F688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1885982C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582B7D04" w14:textId="0FF81A64" w:rsidR="00BB32B7" w:rsidRPr="00E54D24" w:rsidRDefault="00BB32B7" w:rsidP="00106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CLARIN Standardisation Action Plan and LRT-6 (as ‘Handles’)</w:t>
            </w:r>
          </w:p>
        </w:tc>
        <w:tc>
          <w:tcPr>
            <w:tcW w:w="3118" w:type="dxa"/>
          </w:tcPr>
          <w:p w14:paraId="70A2FDB9" w14:textId="77777777" w:rsidR="00BB32B7" w:rsidRPr="00E54D24" w:rsidRDefault="00BB32B7" w:rsidP="00106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7147F831" w14:textId="37ECA688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71825D5A" w14:textId="71096283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CHAT</w:t>
            </w:r>
          </w:p>
        </w:tc>
        <w:tc>
          <w:tcPr>
            <w:tcW w:w="2126" w:type="dxa"/>
          </w:tcPr>
          <w:p w14:paraId="3144289A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23188136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7E21C9CF" w14:textId="645118E2" w:rsidR="00BB32B7" w:rsidRPr="00E54D24" w:rsidRDefault="00BB32B7" w:rsidP="00106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0CBD80DB" w14:textId="77777777" w:rsidR="00BB32B7" w:rsidRPr="00E54D24" w:rsidRDefault="00BB32B7" w:rsidP="00106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74717F74" w14:textId="5D05160B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7F3CCD3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CMDI</w:t>
            </w:r>
          </w:p>
        </w:tc>
        <w:tc>
          <w:tcPr>
            <w:tcW w:w="2126" w:type="dxa"/>
          </w:tcPr>
          <w:p w14:paraId="1F057C4B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6D018F1E" w14:textId="73008A72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6FDC6091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272B7E96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730359F6" w14:textId="4AA40B1F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1336AD2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Controlled Vocabulary</w:t>
            </w:r>
          </w:p>
        </w:tc>
        <w:tc>
          <w:tcPr>
            <w:tcW w:w="2126" w:type="dxa"/>
          </w:tcPr>
          <w:p w14:paraId="6C95C07F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42A3186E" w14:textId="12030B38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05ED1320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124B7ACF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0A7D87C4" w14:textId="74B302CE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29F1A11" w14:textId="77777777" w:rsidR="00BB32B7" w:rsidRPr="00E54D24" w:rsidRDefault="00BB32B7" w:rsidP="003F2EB8">
            <w:pPr>
              <w:rPr>
                <w:lang w:val="en-GB"/>
              </w:rPr>
            </w:pPr>
            <w:r w:rsidRPr="00E54D24">
              <w:rPr>
                <w:lang w:val="en-GB"/>
              </w:rPr>
              <w:t>Country Codes</w:t>
            </w:r>
          </w:p>
        </w:tc>
        <w:tc>
          <w:tcPr>
            <w:tcW w:w="2126" w:type="dxa"/>
          </w:tcPr>
          <w:p w14:paraId="0CB7E701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72A6D625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05723C3C" w14:textId="6EB5C096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CLARIN EU Standard FAQ and Standardisation Action Plan and LRT-6</w:t>
            </w:r>
          </w:p>
        </w:tc>
        <w:tc>
          <w:tcPr>
            <w:tcW w:w="3118" w:type="dxa"/>
          </w:tcPr>
          <w:p w14:paraId="127F8E1A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402D9301" w14:textId="427B3943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1705314" w14:textId="2F6D5C44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CLARIN MDI</w:t>
            </w:r>
          </w:p>
        </w:tc>
        <w:tc>
          <w:tcPr>
            <w:tcW w:w="2126" w:type="dxa"/>
          </w:tcPr>
          <w:p w14:paraId="0D2FFFF5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5F30BD4A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6BDAB3B8" w14:textId="2C7A478C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0C509390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54971993" w14:textId="0A39B516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CCE2600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CQLF</w:t>
            </w:r>
          </w:p>
        </w:tc>
        <w:tc>
          <w:tcPr>
            <w:tcW w:w="2126" w:type="dxa"/>
          </w:tcPr>
          <w:p w14:paraId="5B947F87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29E48682" w14:textId="2DC7B0AF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3F08EDC9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62E4C231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664919C4" w14:textId="77777777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72AD09F" w14:textId="1D6E5D2E" w:rsidR="00364445" w:rsidRPr="00E54D24" w:rsidRDefault="00364445" w:rsidP="00C8282D">
            <w:pPr>
              <w:rPr>
                <w:lang w:val="en-GB"/>
              </w:rPr>
            </w:pPr>
            <w:r>
              <w:rPr>
                <w:lang w:val="en-GB"/>
              </w:rPr>
              <w:t>CQP</w:t>
            </w:r>
          </w:p>
        </w:tc>
        <w:tc>
          <w:tcPr>
            <w:tcW w:w="2126" w:type="dxa"/>
          </w:tcPr>
          <w:p w14:paraId="5092411F" w14:textId="77777777" w:rsidR="00364445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15D9288B" w14:textId="77777777" w:rsidR="00364445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46F50DA6" w14:textId="77777777" w:rsidR="00364445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42197923" w14:textId="77777777" w:rsidR="00364445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49BBD6B7" w14:textId="7CFAAA4A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3BD0946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CSV</w:t>
            </w:r>
          </w:p>
        </w:tc>
        <w:tc>
          <w:tcPr>
            <w:tcW w:w="2126" w:type="dxa"/>
          </w:tcPr>
          <w:p w14:paraId="46199959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6C100E50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3F01F90A" w14:textId="295CEF5E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CLARIN EU Standard FAQ and LRT-6</w:t>
            </w:r>
          </w:p>
        </w:tc>
        <w:tc>
          <w:tcPr>
            <w:tcW w:w="3118" w:type="dxa"/>
          </w:tcPr>
          <w:p w14:paraId="3763C694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77D0E607" w14:textId="77777777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9183686" w14:textId="02A11414" w:rsidR="00364445" w:rsidRPr="00E54D24" w:rsidRDefault="00364445" w:rsidP="0036444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DataCITE</w:t>
            </w:r>
            <w:proofErr w:type="spellEnd"/>
          </w:p>
        </w:tc>
        <w:tc>
          <w:tcPr>
            <w:tcW w:w="2126" w:type="dxa"/>
          </w:tcPr>
          <w:p w14:paraId="50F06BC6" w14:textId="77777777" w:rsidR="00364445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32637481" w14:textId="77777777" w:rsidR="00364445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2C795015" w14:textId="77777777" w:rsidR="00364445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4501F997" w14:textId="77777777" w:rsidR="00364445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0AB4130E" w14:textId="09C5F29C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628FB67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DCAM</w:t>
            </w:r>
          </w:p>
        </w:tc>
        <w:tc>
          <w:tcPr>
            <w:tcW w:w="2126" w:type="dxa"/>
          </w:tcPr>
          <w:p w14:paraId="2D417EDA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1F771913" w14:textId="71DA2232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3709B6BC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09F91228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207ADC73" w14:textId="333A46F3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94BC1E0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DCMES</w:t>
            </w:r>
          </w:p>
        </w:tc>
        <w:tc>
          <w:tcPr>
            <w:tcW w:w="2126" w:type="dxa"/>
          </w:tcPr>
          <w:p w14:paraId="2A597449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4E901424" w14:textId="4A4058A7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086186BE" w14:textId="22B0FB54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5DC09784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2DF5E2C3" w14:textId="4081887B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467EED0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DCR</w:t>
            </w:r>
          </w:p>
        </w:tc>
        <w:tc>
          <w:tcPr>
            <w:tcW w:w="2126" w:type="dxa"/>
          </w:tcPr>
          <w:p w14:paraId="42415C88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4EE010CB" w14:textId="0D82DAAF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04F10913" w14:textId="241F51B6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CLARIN EU Standard FAQ and Standardisation Action Plan and LRT-6 and D5C-3</w:t>
            </w:r>
          </w:p>
        </w:tc>
        <w:tc>
          <w:tcPr>
            <w:tcW w:w="3118" w:type="dxa"/>
          </w:tcPr>
          <w:p w14:paraId="445DB53E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01266E8E" w14:textId="59FEEE34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D0929E8" w14:textId="77777777" w:rsidR="00BB32B7" w:rsidRPr="00E54D24" w:rsidRDefault="00BB32B7" w:rsidP="00C8282D">
            <w:pPr>
              <w:rPr>
                <w:lang w:val="en-GB"/>
              </w:rPr>
            </w:pPr>
            <w:proofErr w:type="spellStart"/>
            <w:r w:rsidRPr="00E54D24">
              <w:rPr>
                <w:lang w:val="en-GB"/>
              </w:rPr>
              <w:t>DiAML</w:t>
            </w:r>
            <w:proofErr w:type="spellEnd"/>
          </w:p>
        </w:tc>
        <w:tc>
          <w:tcPr>
            <w:tcW w:w="2126" w:type="dxa"/>
          </w:tcPr>
          <w:p w14:paraId="739985AA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03A57380" w14:textId="1EF2C629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7D4CAA19" w14:textId="3CD7A1D5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D5C-3</w:t>
            </w:r>
          </w:p>
        </w:tc>
        <w:tc>
          <w:tcPr>
            <w:tcW w:w="3118" w:type="dxa"/>
          </w:tcPr>
          <w:p w14:paraId="24052333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774C83B0" w14:textId="74241AFD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A6BFF99" w14:textId="77777777" w:rsidR="00BB32B7" w:rsidRPr="00E54D24" w:rsidRDefault="00BB32B7" w:rsidP="00C8282D">
            <w:pPr>
              <w:rPr>
                <w:lang w:val="en-GB"/>
              </w:rPr>
            </w:pPr>
            <w:proofErr w:type="spellStart"/>
            <w:r w:rsidRPr="00E54D24">
              <w:rPr>
                <w:lang w:val="en-GB"/>
              </w:rPr>
              <w:t>DictionaryEntry-RePresentation</w:t>
            </w:r>
            <w:proofErr w:type="spellEnd"/>
          </w:p>
        </w:tc>
        <w:tc>
          <w:tcPr>
            <w:tcW w:w="2126" w:type="dxa"/>
          </w:tcPr>
          <w:p w14:paraId="5C396B65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405A0476" w14:textId="020262D7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586A0B9E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282C5658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004D2EF5" w14:textId="47F94051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D64E83B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DITA</w:t>
            </w:r>
          </w:p>
        </w:tc>
        <w:tc>
          <w:tcPr>
            <w:tcW w:w="2126" w:type="dxa"/>
          </w:tcPr>
          <w:p w14:paraId="332DEB7D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0C93D6F5" w14:textId="192DBB34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1EAA24A9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40252ECE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56002859" w14:textId="6D816455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C0F0C07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lastRenderedPageBreak/>
              <w:t>DOL</w:t>
            </w:r>
          </w:p>
        </w:tc>
        <w:tc>
          <w:tcPr>
            <w:tcW w:w="2126" w:type="dxa"/>
          </w:tcPr>
          <w:p w14:paraId="584D23A9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0B0055D2" w14:textId="0A9910EB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26E90F64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17F3065F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7F2639A9" w14:textId="614816CB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F18C0F0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DSSSL</w:t>
            </w:r>
          </w:p>
        </w:tc>
        <w:tc>
          <w:tcPr>
            <w:tcW w:w="2126" w:type="dxa"/>
          </w:tcPr>
          <w:p w14:paraId="53AE9286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5FAFDC2E" w14:textId="5A045760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789ECCDD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259F5100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04F2C56F" w14:textId="6BF32C03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C130B85" w14:textId="708CD5CA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EAD</w:t>
            </w:r>
          </w:p>
        </w:tc>
        <w:tc>
          <w:tcPr>
            <w:tcW w:w="2126" w:type="dxa"/>
          </w:tcPr>
          <w:p w14:paraId="71ADBD43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65D7D9DC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24CDC45C" w14:textId="4641293B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6AEC6613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026DA9E6" w14:textId="0A14D1D4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2AAB34D" w14:textId="441B90B4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EAF</w:t>
            </w:r>
          </w:p>
        </w:tc>
        <w:tc>
          <w:tcPr>
            <w:tcW w:w="2126" w:type="dxa"/>
          </w:tcPr>
          <w:p w14:paraId="49AD8855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3067F31C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1EE6418E" w14:textId="04791EB6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5BC26D48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650E3453" w14:textId="4CE756FF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787F0080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Feature structures</w:t>
            </w:r>
          </w:p>
        </w:tc>
        <w:tc>
          <w:tcPr>
            <w:tcW w:w="2126" w:type="dxa"/>
          </w:tcPr>
          <w:p w14:paraId="3B43354C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3B926274" w14:textId="4B8F6285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79D7C0D9" w14:textId="619CDEBC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bookmarkStart w:id="1" w:name="OLE_LINK15"/>
            <w:bookmarkStart w:id="2" w:name="OLE_LINK16"/>
            <w:r w:rsidRPr="00E54D24">
              <w:rPr>
                <w:lang w:val="en-GB"/>
              </w:rPr>
              <w:t xml:space="preserve">Mentioned in CLARIN EU Standard FAQ and </w:t>
            </w:r>
            <w:bookmarkStart w:id="3" w:name="OLE_LINK13"/>
            <w:bookmarkStart w:id="4" w:name="OLE_LINK14"/>
            <w:r w:rsidRPr="00E54D24">
              <w:rPr>
                <w:lang w:val="en-GB"/>
              </w:rPr>
              <w:t>Standardisation Action Plan</w:t>
            </w:r>
            <w:bookmarkEnd w:id="1"/>
            <w:bookmarkEnd w:id="2"/>
            <w:bookmarkEnd w:id="3"/>
            <w:bookmarkEnd w:id="4"/>
            <w:r w:rsidRPr="00E54D24">
              <w:rPr>
                <w:lang w:val="en-GB"/>
              </w:rPr>
              <w:t xml:space="preserve"> and D5C-3</w:t>
            </w:r>
          </w:p>
        </w:tc>
        <w:tc>
          <w:tcPr>
            <w:tcW w:w="3118" w:type="dxa"/>
          </w:tcPr>
          <w:p w14:paraId="6201476E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7B815415" w14:textId="661E3C26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CFA38C7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GOLD</w:t>
            </w:r>
          </w:p>
        </w:tc>
        <w:tc>
          <w:tcPr>
            <w:tcW w:w="2126" w:type="dxa"/>
          </w:tcPr>
          <w:p w14:paraId="56612852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164B6E81" w14:textId="21B31D88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66DB05FB" w14:textId="74920D62" w:rsidR="00BB32B7" w:rsidRPr="00E54D24" w:rsidRDefault="00BB32B7" w:rsidP="008D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30F65AF1" w14:textId="77777777" w:rsidR="00BB32B7" w:rsidRPr="00E54D24" w:rsidRDefault="00BB32B7" w:rsidP="008D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445354B8" w14:textId="760BA0EC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B83AB08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H264</w:t>
            </w:r>
          </w:p>
        </w:tc>
        <w:tc>
          <w:tcPr>
            <w:tcW w:w="2126" w:type="dxa"/>
          </w:tcPr>
          <w:p w14:paraId="7545200E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2608620C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2AA62E84" w14:textId="46B5916B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CLARIN EU Standard FAQ and Standardisation Action Plan and LRT-6</w:t>
            </w:r>
          </w:p>
        </w:tc>
        <w:tc>
          <w:tcPr>
            <w:tcW w:w="3118" w:type="dxa"/>
          </w:tcPr>
          <w:p w14:paraId="3729619D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54570374" w14:textId="77777777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F3B8A10" w14:textId="292C4CC3" w:rsidR="00BB32B7" w:rsidRPr="00E54D24" w:rsidRDefault="00BB32B7" w:rsidP="00C8282D">
            <w:pPr>
              <w:rPr>
                <w:lang w:val="en-GB"/>
              </w:rPr>
            </w:pPr>
            <w:r>
              <w:rPr>
                <w:lang w:val="en-GB"/>
              </w:rPr>
              <w:t>Handle</w:t>
            </w:r>
          </w:p>
        </w:tc>
        <w:tc>
          <w:tcPr>
            <w:tcW w:w="2126" w:type="dxa"/>
          </w:tcPr>
          <w:p w14:paraId="6A2C531D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417D6E6E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04024536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6625D486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396FC4BD" w14:textId="4992A2D2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BE5FDB8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HTML</w:t>
            </w:r>
          </w:p>
        </w:tc>
        <w:tc>
          <w:tcPr>
            <w:tcW w:w="2126" w:type="dxa"/>
          </w:tcPr>
          <w:p w14:paraId="514364BE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47CF2A4D" w14:textId="36DC1A41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719698C5" w14:textId="22A393C8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197D2384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01B76462" w14:textId="70C82E88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FA5CCCB" w14:textId="7392AB89" w:rsidR="00BB32B7" w:rsidRPr="00E54D24" w:rsidRDefault="00BB32B7" w:rsidP="00C8282D">
            <w:pPr>
              <w:rPr>
                <w:lang w:val="en-GB"/>
              </w:rPr>
            </w:pPr>
            <w:r>
              <w:rPr>
                <w:lang w:val="en-GB"/>
              </w:rPr>
              <w:t>HTTP</w:t>
            </w:r>
          </w:p>
        </w:tc>
        <w:tc>
          <w:tcPr>
            <w:tcW w:w="2126" w:type="dxa"/>
          </w:tcPr>
          <w:p w14:paraId="76AE7F8E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1F605570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4DBA5E10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4AADFE5B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4A15D8BD" w14:textId="1003D914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FDB5437" w14:textId="77777777" w:rsidR="00BB32B7" w:rsidRPr="00E54D24" w:rsidRDefault="00BB32B7" w:rsidP="00C8282D">
            <w:pPr>
              <w:rPr>
                <w:lang w:val="en-GB"/>
              </w:rPr>
            </w:pPr>
            <w:proofErr w:type="spellStart"/>
            <w:r w:rsidRPr="00E54D24">
              <w:rPr>
                <w:lang w:val="en-GB"/>
              </w:rPr>
              <w:t>HyTime</w:t>
            </w:r>
            <w:proofErr w:type="spellEnd"/>
          </w:p>
        </w:tc>
        <w:tc>
          <w:tcPr>
            <w:tcW w:w="2126" w:type="dxa"/>
          </w:tcPr>
          <w:p w14:paraId="6C3A7561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7576BCEB" w14:textId="42AE909C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673A7E8D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7EAB9CF1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0FBD139F" w14:textId="18B0D119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328AB9E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IMDI</w:t>
            </w:r>
          </w:p>
        </w:tc>
        <w:tc>
          <w:tcPr>
            <w:tcW w:w="2126" w:type="dxa"/>
          </w:tcPr>
          <w:p w14:paraId="0A4CA7E4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354E355D" w14:textId="01DA6590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14620741" w14:textId="24F3BC6F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5252762F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5F7C928F" w14:textId="408CDB91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7A50BDDF" w14:textId="490F4FB1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IPA</w:t>
            </w:r>
          </w:p>
        </w:tc>
        <w:tc>
          <w:tcPr>
            <w:tcW w:w="2126" w:type="dxa"/>
          </w:tcPr>
          <w:p w14:paraId="06911D82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2BD1315F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135FDBB6" w14:textId="210A9393" w:rsidR="00BB32B7" w:rsidRPr="00E54D24" w:rsidRDefault="00BB32B7" w:rsidP="00211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CLARIN Standardisation Action Plan</w:t>
            </w:r>
          </w:p>
        </w:tc>
        <w:tc>
          <w:tcPr>
            <w:tcW w:w="3118" w:type="dxa"/>
          </w:tcPr>
          <w:p w14:paraId="76D01221" w14:textId="77777777" w:rsidR="00BB32B7" w:rsidRPr="00E54D24" w:rsidRDefault="00BB32B7" w:rsidP="00211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08F37F4B" w14:textId="27546EA1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3A6676B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ISBD</w:t>
            </w:r>
          </w:p>
        </w:tc>
        <w:tc>
          <w:tcPr>
            <w:tcW w:w="2126" w:type="dxa"/>
          </w:tcPr>
          <w:p w14:paraId="01DA579B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5AB38857" w14:textId="1675CE9E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348261ED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6D24ED07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764DCE77" w14:textId="3CA61DE1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0670A96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ISO-Thesauri</w:t>
            </w:r>
          </w:p>
        </w:tc>
        <w:tc>
          <w:tcPr>
            <w:tcW w:w="2126" w:type="dxa"/>
          </w:tcPr>
          <w:p w14:paraId="0C0DC1A9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3AB5FBDA" w14:textId="2A11EE5E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728BBFE6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4BD50FCA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2FB10623" w14:textId="47CB840F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1F6AB6F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ITS</w:t>
            </w:r>
          </w:p>
        </w:tc>
        <w:tc>
          <w:tcPr>
            <w:tcW w:w="2126" w:type="dxa"/>
          </w:tcPr>
          <w:p w14:paraId="0F1B9313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24B0B6A9" w14:textId="4A8D0917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2A5C3D86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65961ED2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6085408C" w14:textId="4B29434B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54538FE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JATS</w:t>
            </w:r>
          </w:p>
        </w:tc>
        <w:tc>
          <w:tcPr>
            <w:tcW w:w="2126" w:type="dxa"/>
          </w:tcPr>
          <w:p w14:paraId="3BA83EAB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79BBD7AB" w14:textId="3B2A5704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364DC4D7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09076865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31EAAA78" w14:textId="7C3C9D7D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C49D5F8" w14:textId="56B58A28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JPEG</w:t>
            </w:r>
          </w:p>
        </w:tc>
        <w:tc>
          <w:tcPr>
            <w:tcW w:w="2126" w:type="dxa"/>
          </w:tcPr>
          <w:p w14:paraId="67A26DFF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31734C4C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2F42D4CE" w14:textId="5D3C4A43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3C72CA75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16F4A48C" w14:textId="1ACDC2B2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8866162" w14:textId="42594CD3" w:rsidR="00BB32B7" w:rsidRPr="00E54D24" w:rsidRDefault="00BB32B7" w:rsidP="00C8282D">
            <w:pPr>
              <w:rPr>
                <w:lang w:val="en-GB"/>
              </w:rPr>
            </w:pPr>
            <w:r>
              <w:rPr>
                <w:lang w:val="en-GB"/>
              </w:rPr>
              <w:t>JSON</w:t>
            </w:r>
          </w:p>
        </w:tc>
        <w:tc>
          <w:tcPr>
            <w:tcW w:w="2126" w:type="dxa"/>
          </w:tcPr>
          <w:p w14:paraId="2652AF11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4D12D712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66D1BAB5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62B2F87C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75DBC1F5" w14:textId="06F39460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730A2FE5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LAF</w:t>
            </w:r>
          </w:p>
        </w:tc>
        <w:tc>
          <w:tcPr>
            <w:tcW w:w="2126" w:type="dxa"/>
          </w:tcPr>
          <w:p w14:paraId="68DC59C0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164D1493" w14:textId="0E693AB4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261B06AC" w14:textId="3E82F379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CLARIN EU Standard FAQ and Standardisation Action Plan and D5C-3</w:t>
            </w:r>
          </w:p>
        </w:tc>
        <w:tc>
          <w:tcPr>
            <w:tcW w:w="3118" w:type="dxa"/>
          </w:tcPr>
          <w:p w14:paraId="498FECDC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4A7C412B" w14:textId="317E806D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D448836" w14:textId="1BDCE6E4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KAF</w:t>
            </w:r>
          </w:p>
        </w:tc>
        <w:tc>
          <w:tcPr>
            <w:tcW w:w="2126" w:type="dxa"/>
          </w:tcPr>
          <w:p w14:paraId="092A5018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7B097667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3510398A" w14:textId="04926B42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D5C-3</w:t>
            </w:r>
          </w:p>
        </w:tc>
        <w:tc>
          <w:tcPr>
            <w:tcW w:w="3118" w:type="dxa"/>
          </w:tcPr>
          <w:p w14:paraId="5D119A88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4D4D9C3C" w14:textId="07623172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AACCD2B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Language Codes</w:t>
            </w:r>
          </w:p>
        </w:tc>
        <w:tc>
          <w:tcPr>
            <w:tcW w:w="2126" w:type="dxa"/>
          </w:tcPr>
          <w:p w14:paraId="22479329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2D46BF78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0E2C1C7D" w14:textId="7D159E46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CLARIN EU Standard FAQ and Standardisation Action Plan and LRT-6 and D5C-3</w:t>
            </w:r>
          </w:p>
        </w:tc>
        <w:tc>
          <w:tcPr>
            <w:tcW w:w="3118" w:type="dxa"/>
          </w:tcPr>
          <w:p w14:paraId="5D0F9451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49A43231" w14:textId="39B9C037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56F85CF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LMF</w:t>
            </w:r>
          </w:p>
        </w:tc>
        <w:tc>
          <w:tcPr>
            <w:tcW w:w="2126" w:type="dxa"/>
          </w:tcPr>
          <w:p w14:paraId="126D3224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03303BAB" w14:textId="2572DB16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6C6DC179" w14:textId="1CB31F6E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CLARIN EU Standard FAQ and Standardisation Action Plan and LRT-6 and D5C-3</w:t>
            </w:r>
          </w:p>
        </w:tc>
        <w:tc>
          <w:tcPr>
            <w:tcW w:w="3118" w:type="dxa"/>
          </w:tcPr>
          <w:p w14:paraId="260FE130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0AFDB5CA" w14:textId="4A3EB4CB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B266216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MAF</w:t>
            </w:r>
          </w:p>
        </w:tc>
        <w:tc>
          <w:tcPr>
            <w:tcW w:w="2126" w:type="dxa"/>
          </w:tcPr>
          <w:p w14:paraId="4A8DA921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4954173E" w14:textId="69D8C9EA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3A0C7553" w14:textId="34430150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CLARIN EU Standard FAQ and Standardisation Action Plan and D5C-3</w:t>
            </w:r>
          </w:p>
        </w:tc>
        <w:tc>
          <w:tcPr>
            <w:tcW w:w="3118" w:type="dxa"/>
          </w:tcPr>
          <w:p w14:paraId="62AABF16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2348B6F9" w14:textId="4B71AC0C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EC9BA42" w14:textId="37A0362A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MARC</w:t>
            </w:r>
          </w:p>
        </w:tc>
        <w:tc>
          <w:tcPr>
            <w:tcW w:w="2126" w:type="dxa"/>
          </w:tcPr>
          <w:p w14:paraId="3BFB3CDC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1E6BDEA3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2B48CF62" w14:textId="10D37402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62E22844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161B62C6" w14:textId="192FA5BA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1DC460D" w14:textId="33A909F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MARTIF</w:t>
            </w:r>
          </w:p>
        </w:tc>
        <w:tc>
          <w:tcPr>
            <w:tcW w:w="2126" w:type="dxa"/>
          </w:tcPr>
          <w:p w14:paraId="6A782AD3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3D23FAE6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285D15D5" w14:textId="7503915D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D5C-3</w:t>
            </w:r>
          </w:p>
        </w:tc>
        <w:tc>
          <w:tcPr>
            <w:tcW w:w="3118" w:type="dxa"/>
          </w:tcPr>
          <w:p w14:paraId="53F58F0F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418FCF57" w14:textId="0E7E1F06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233C88B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METS</w:t>
            </w:r>
          </w:p>
        </w:tc>
        <w:tc>
          <w:tcPr>
            <w:tcW w:w="2126" w:type="dxa"/>
          </w:tcPr>
          <w:p w14:paraId="57A1653F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112524A4" w14:textId="3C4A2BB0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58FB73A1" w14:textId="447B6751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1778E43A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28BD8655" w14:textId="13D83DA5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5120D01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MJPEG2000</w:t>
            </w:r>
          </w:p>
        </w:tc>
        <w:tc>
          <w:tcPr>
            <w:tcW w:w="2126" w:type="dxa"/>
          </w:tcPr>
          <w:p w14:paraId="6089B561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09774248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3F367F46" w14:textId="4CD79692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CLARIN EU Standard FAQ and Standardisation Action Plan</w:t>
            </w:r>
            <w:bookmarkStart w:id="5" w:name="OLE_LINK29"/>
            <w:bookmarkStart w:id="6" w:name="OLE_LINK30"/>
            <w:r w:rsidRPr="00E54D24">
              <w:rPr>
                <w:lang w:val="en-GB"/>
              </w:rPr>
              <w:t xml:space="preserve"> and LRT-6</w:t>
            </w:r>
            <w:bookmarkEnd w:id="5"/>
            <w:bookmarkEnd w:id="6"/>
          </w:p>
        </w:tc>
        <w:tc>
          <w:tcPr>
            <w:tcW w:w="3118" w:type="dxa"/>
          </w:tcPr>
          <w:p w14:paraId="69C19BBC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0391E1DB" w14:textId="43806F5C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9D745EC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MLIF</w:t>
            </w:r>
          </w:p>
        </w:tc>
        <w:tc>
          <w:tcPr>
            <w:tcW w:w="2126" w:type="dxa"/>
          </w:tcPr>
          <w:p w14:paraId="22A21673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2D7E5671" w14:textId="75CA33C2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62C6E6D2" w14:textId="4F5C8284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D5C-3</w:t>
            </w:r>
          </w:p>
        </w:tc>
        <w:tc>
          <w:tcPr>
            <w:tcW w:w="3118" w:type="dxa"/>
          </w:tcPr>
          <w:p w14:paraId="313D0420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4BAB2262" w14:textId="0CD40217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426E3C3" w14:textId="7F52E8AF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MPEG21 DID</w:t>
            </w:r>
          </w:p>
        </w:tc>
        <w:tc>
          <w:tcPr>
            <w:tcW w:w="2126" w:type="dxa"/>
          </w:tcPr>
          <w:p w14:paraId="72FC97D6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189049E7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726FF230" w14:textId="2FE3CC12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3C60E441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1E8DD093" w14:textId="6C21586B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E47C1E4" w14:textId="41875704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MPEG7</w:t>
            </w:r>
          </w:p>
        </w:tc>
        <w:tc>
          <w:tcPr>
            <w:tcW w:w="2126" w:type="dxa"/>
          </w:tcPr>
          <w:p w14:paraId="51E62A35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1B53428B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642C9CF2" w14:textId="78D80FAA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5649F3A9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5734BEC3" w14:textId="6E157EB9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E9240B0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MPEG-2</w:t>
            </w:r>
          </w:p>
        </w:tc>
        <w:tc>
          <w:tcPr>
            <w:tcW w:w="2126" w:type="dxa"/>
          </w:tcPr>
          <w:p w14:paraId="1BC86746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00ACEA21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049EB28F" w14:textId="26312718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CLARIN EU Standard FAQ and Standardisation Action Plan and LRT-6</w:t>
            </w:r>
          </w:p>
        </w:tc>
        <w:tc>
          <w:tcPr>
            <w:tcW w:w="3118" w:type="dxa"/>
          </w:tcPr>
          <w:p w14:paraId="49AB615D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4EDB4866" w14:textId="4EC304D3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B410390" w14:textId="4D755156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MPEG-1 Layer 3/MP3</w:t>
            </w:r>
          </w:p>
        </w:tc>
        <w:tc>
          <w:tcPr>
            <w:tcW w:w="2126" w:type="dxa"/>
          </w:tcPr>
          <w:p w14:paraId="683294CF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146256A6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1BA2C7E4" w14:textId="0E5C8B84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2A9CFCE7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670E990C" w14:textId="639EF31F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D8727A0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Multilingual Thesaurus</w:t>
            </w:r>
          </w:p>
        </w:tc>
        <w:tc>
          <w:tcPr>
            <w:tcW w:w="2126" w:type="dxa"/>
          </w:tcPr>
          <w:p w14:paraId="6507E51D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00BC6388" w14:textId="071A4A42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56431878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63E1D7DB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48825CB6" w14:textId="6A22E677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612446A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NISO MIX</w:t>
            </w:r>
          </w:p>
        </w:tc>
        <w:tc>
          <w:tcPr>
            <w:tcW w:w="2126" w:type="dxa"/>
          </w:tcPr>
          <w:p w14:paraId="75D7754A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677BC489" w14:textId="7D511C56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122FA2B9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57F05160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77B9F822" w14:textId="396EAA2A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BBEEF54" w14:textId="34713520" w:rsidR="00BB32B7" w:rsidRPr="00E54D24" w:rsidRDefault="00BB32B7" w:rsidP="00C8282D">
            <w:pPr>
              <w:rPr>
                <w:lang w:val="en-GB"/>
              </w:rPr>
            </w:pPr>
            <w:proofErr w:type="spellStart"/>
            <w:proofErr w:type="gramStart"/>
            <w:r w:rsidRPr="00E54D24">
              <w:rPr>
                <w:lang w:val="en-GB"/>
              </w:rPr>
              <w:t>nRQL</w:t>
            </w:r>
            <w:proofErr w:type="spellEnd"/>
            <w:proofErr w:type="gramEnd"/>
          </w:p>
        </w:tc>
        <w:tc>
          <w:tcPr>
            <w:tcW w:w="2126" w:type="dxa"/>
          </w:tcPr>
          <w:p w14:paraId="16F05591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6EF4E17E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437B996E" w14:textId="353CF58A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D5C-3</w:t>
            </w:r>
          </w:p>
        </w:tc>
        <w:tc>
          <w:tcPr>
            <w:tcW w:w="3118" w:type="dxa"/>
          </w:tcPr>
          <w:p w14:paraId="6582E260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5B0557F0" w14:textId="693363E6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08A8DA5" w14:textId="6B64CDC3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OAI PMH</w:t>
            </w:r>
          </w:p>
        </w:tc>
        <w:tc>
          <w:tcPr>
            <w:tcW w:w="2126" w:type="dxa"/>
          </w:tcPr>
          <w:p w14:paraId="3E68D519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370CE7C5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05244204" w14:textId="3B30794A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738C6563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20B9CCBF" w14:textId="6C1A8A50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C2B9339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OLAC Metadata</w:t>
            </w:r>
          </w:p>
        </w:tc>
        <w:tc>
          <w:tcPr>
            <w:tcW w:w="2126" w:type="dxa"/>
          </w:tcPr>
          <w:p w14:paraId="3EBBDB22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6F37C30D" w14:textId="76C5EC65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4942BF82" w14:textId="1E48A3BD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513908EF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22B7FC8A" w14:textId="1418ABFE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2F09228" w14:textId="77777777" w:rsidR="00BB32B7" w:rsidRPr="00E54D24" w:rsidRDefault="00BB32B7" w:rsidP="00C8282D">
            <w:pPr>
              <w:rPr>
                <w:lang w:val="en-GB"/>
              </w:rPr>
            </w:pPr>
            <w:proofErr w:type="spellStart"/>
            <w:r w:rsidRPr="00E54D24">
              <w:rPr>
                <w:lang w:val="en-GB"/>
              </w:rPr>
              <w:t>OLiA</w:t>
            </w:r>
            <w:proofErr w:type="spellEnd"/>
          </w:p>
        </w:tc>
        <w:tc>
          <w:tcPr>
            <w:tcW w:w="2126" w:type="dxa"/>
          </w:tcPr>
          <w:p w14:paraId="3223C90C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590A9D6B" w14:textId="1543F275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0745FAED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118AE9B8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0CD7CCBB" w14:textId="19350566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75FF495" w14:textId="77777777" w:rsidR="00BB32B7" w:rsidRPr="00E54D24" w:rsidRDefault="00BB32B7" w:rsidP="00C8282D">
            <w:pPr>
              <w:rPr>
                <w:lang w:val="en-GB"/>
              </w:rPr>
            </w:pPr>
            <w:proofErr w:type="spellStart"/>
            <w:r w:rsidRPr="00E54D24">
              <w:rPr>
                <w:lang w:val="en-GB"/>
              </w:rPr>
              <w:t>OntoIOp</w:t>
            </w:r>
            <w:proofErr w:type="spellEnd"/>
          </w:p>
        </w:tc>
        <w:tc>
          <w:tcPr>
            <w:tcW w:w="2126" w:type="dxa"/>
          </w:tcPr>
          <w:p w14:paraId="07369F52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46FBE281" w14:textId="5D0F730D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482D4C60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221CCD75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0FB7297F" w14:textId="4602CC35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9160899" w14:textId="00BF9E38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Ontology Mapping Lang</w:t>
            </w:r>
          </w:p>
        </w:tc>
        <w:tc>
          <w:tcPr>
            <w:tcW w:w="2126" w:type="dxa"/>
          </w:tcPr>
          <w:p w14:paraId="4D54999E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365EA67D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6825DDB4" w14:textId="2BB9F59F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D5C-3</w:t>
            </w:r>
          </w:p>
        </w:tc>
        <w:tc>
          <w:tcPr>
            <w:tcW w:w="3118" w:type="dxa"/>
          </w:tcPr>
          <w:p w14:paraId="7460EAC3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4C8E65F7" w14:textId="451B2F0E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BBBF45B" w14:textId="0DEA8D00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ORE</w:t>
            </w:r>
          </w:p>
        </w:tc>
        <w:tc>
          <w:tcPr>
            <w:tcW w:w="2126" w:type="dxa"/>
          </w:tcPr>
          <w:p w14:paraId="649A0805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236ADBC3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557D8CC6" w14:textId="090DAD49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3EE8FB6F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4B16C967" w14:textId="0B02B8E1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DD5CAD8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OWL</w:t>
            </w:r>
          </w:p>
        </w:tc>
        <w:tc>
          <w:tcPr>
            <w:tcW w:w="2126" w:type="dxa"/>
          </w:tcPr>
          <w:p w14:paraId="1DD3A10E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6A97420F" w14:textId="69DB1593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47CE2964" w14:textId="2D16CA8D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CLARIN EU Standard FAQ and Standardisation Action Plan and LRT-6</w:t>
            </w:r>
          </w:p>
        </w:tc>
        <w:tc>
          <w:tcPr>
            <w:tcW w:w="3118" w:type="dxa"/>
          </w:tcPr>
          <w:p w14:paraId="027B4444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53DBDCCB" w14:textId="4DF6A4D7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43959B9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PCM</w:t>
            </w:r>
          </w:p>
        </w:tc>
        <w:tc>
          <w:tcPr>
            <w:tcW w:w="2126" w:type="dxa"/>
          </w:tcPr>
          <w:p w14:paraId="6733D7DC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017141EB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70FA7809" w14:textId="17693254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CLARIN EU Standard FAQ and Standardisation Action Plan and LRT-6</w:t>
            </w:r>
          </w:p>
        </w:tc>
        <w:tc>
          <w:tcPr>
            <w:tcW w:w="3118" w:type="dxa"/>
          </w:tcPr>
          <w:p w14:paraId="0A1EB888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677F5699" w14:textId="5799FD84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8458714" w14:textId="1B2A1815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PDF/A</w:t>
            </w:r>
          </w:p>
        </w:tc>
        <w:tc>
          <w:tcPr>
            <w:tcW w:w="2126" w:type="dxa"/>
          </w:tcPr>
          <w:p w14:paraId="2E5BF7F6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716B3219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386DCDDD" w14:textId="6F79B932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499F8F10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13E844EF" w14:textId="0940380D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4B22FF0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PISA</w:t>
            </w:r>
          </w:p>
        </w:tc>
        <w:tc>
          <w:tcPr>
            <w:tcW w:w="2126" w:type="dxa"/>
          </w:tcPr>
          <w:p w14:paraId="32E5DC03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32787F12" w14:textId="2DCE521D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53AFA20A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7FB2F906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5CC3C98E" w14:textId="10086520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DE0557D" w14:textId="5E183CE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PNG</w:t>
            </w:r>
          </w:p>
        </w:tc>
        <w:tc>
          <w:tcPr>
            <w:tcW w:w="2126" w:type="dxa"/>
          </w:tcPr>
          <w:p w14:paraId="323C7354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17A08364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03DD52F2" w14:textId="2FF0208F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2D1C3F8A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12CCC3BF" w14:textId="2FBE4C7A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7E71ED34" w14:textId="547E3DFA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PML</w:t>
            </w:r>
          </w:p>
        </w:tc>
        <w:tc>
          <w:tcPr>
            <w:tcW w:w="2126" w:type="dxa"/>
          </w:tcPr>
          <w:p w14:paraId="73A5E2BE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0171C9A3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0551162F" w14:textId="0A1C7440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D5C-3</w:t>
            </w:r>
          </w:p>
        </w:tc>
        <w:tc>
          <w:tcPr>
            <w:tcW w:w="3118" w:type="dxa"/>
          </w:tcPr>
          <w:p w14:paraId="3288B8C4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7712430C" w14:textId="422505E1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0A93C7F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RDF</w:t>
            </w:r>
          </w:p>
        </w:tc>
        <w:tc>
          <w:tcPr>
            <w:tcW w:w="2126" w:type="dxa"/>
          </w:tcPr>
          <w:p w14:paraId="0782AC68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59A00875" w14:textId="75689F61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6B715D39" w14:textId="0D71DFF2" w:rsidR="00BB32B7" w:rsidRPr="00E54D24" w:rsidRDefault="00BB32B7" w:rsidP="00310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CLARIN EU Standard FAQ and Standardisation Action Plan</w:t>
            </w:r>
            <w:bookmarkStart w:id="7" w:name="OLE_LINK21"/>
            <w:bookmarkStart w:id="8" w:name="OLE_LINK22"/>
            <w:r w:rsidRPr="00E54D24">
              <w:rPr>
                <w:lang w:val="en-GB"/>
              </w:rPr>
              <w:t xml:space="preserve"> and LRT-6</w:t>
            </w:r>
            <w:bookmarkEnd w:id="7"/>
            <w:bookmarkEnd w:id="8"/>
          </w:p>
        </w:tc>
        <w:tc>
          <w:tcPr>
            <w:tcW w:w="3118" w:type="dxa"/>
          </w:tcPr>
          <w:p w14:paraId="215F57F1" w14:textId="77777777" w:rsidR="00BB32B7" w:rsidRPr="00E54D24" w:rsidRDefault="00BB32B7" w:rsidP="00310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5F08046D" w14:textId="61BD6BCD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2A32091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RDF/XML</w:t>
            </w:r>
          </w:p>
        </w:tc>
        <w:tc>
          <w:tcPr>
            <w:tcW w:w="2126" w:type="dxa"/>
          </w:tcPr>
          <w:p w14:paraId="1725223C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212F4F32" w14:textId="181BFB74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2EFDF0B4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CLARIN EU Standard FAQ</w:t>
            </w:r>
          </w:p>
        </w:tc>
        <w:tc>
          <w:tcPr>
            <w:tcW w:w="3118" w:type="dxa"/>
          </w:tcPr>
          <w:p w14:paraId="3ADD7A9A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592E4B7A" w14:textId="5DB54BB2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19EBE09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RDFS</w:t>
            </w:r>
          </w:p>
        </w:tc>
        <w:tc>
          <w:tcPr>
            <w:tcW w:w="2126" w:type="dxa"/>
          </w:tcPr>
          <w:p w14:paraId="51ED4373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661924C5" w14:textId="487147D2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6DA47520" w14:textId="213C9B19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CLARIN EU Standard FAQ and Standardisation Action Plan and LRT-6</w:t>
            </w:r>
          </w:p>
        </w:tc>
        <w:tc>
          <w:tcPr>
            <w:tcW w:w="3118" w:type="dxa"/>
          </w:tcPr>
          <w:p w14:paraId="0F25DF22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7AD98913" w14:textId="3AEDCB4E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0127517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RELAX NG</w:t>
            </w:r>
          </w:p>
        </w:tc>
        <w:tc>
          <w:tcPr>
            <w:tcW w:w="2126" w:type="dxa"/>
          </w:tcPr>
          <w:p w14:paraId="3F22D12B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00877F57" w14:textId="07A54455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692CE852" w14:textId="6E1FAA9E" w:rsidR="00BB32B7" w:rsidRPr="00E54D24" w:rsidRDefault="00BB32B7" w:rsidP="00BE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bookmarkStart w:id="9" w:name="OLE_LINK19"/>
            <w:bookmarkStart w:id="10" w:name="OLE_LINK20"/>
            <w:r w:rsidRPr="00E54D24">
              <w:rPr>
                <w:lang w:val="en-GB"/>
              </w:rPr>
              <w:t>Mentioned in LRT-6</w:t>
            </w:r>
            <w:bookmarkEnd w:id="9"/>
            <w:bookmarkEnd w:id="10"/>
          </w:p>
        </w:tc>
        <w:tc>
          <w:tcPr>
            <w:tcW w:w="3118" w:type="dxa"/>
          </w:tcPr>
          <w:p w14:paraId="4F9D52C4" w14:textId="77777777" w:rsidR="00BB32B7" w:rsidRPr="00E54D24" w:rsidRDefault="00BB32B7" w:rsidP="00BE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411F545B" w14:textId="617D0477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66C89CE" w14:textId="77777777" w:rsidR="00BB32B7" w:rsidRPr="00E54D24" w:rsidRDefault="00BB32B7" w:rsidP="003F2EB8">
            <w:pPr>
              <w:rPr>
                <w:lang w:val="en-GB"/>
              </w:rPr>
            </w:pPr>
            <w:r w:rsidRPr="00E54D24">
              <w:rPr>
                <w:lang w:val="en-GB"/>
              </w:rPr>
              <w:t>Representation of names and scripts</w:t>
            </w:r>
          </w:p>
        </w:tc>
        <w:tc>
          <w:tcPr>
            <w:tcW w:w="2126" w:type="dxa"/>
          </w:tcPr>
          <w:p w14:paraId="0CEF4688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6849832D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673A42BE" w14:textId="06AAC24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CLARIN EU Standard FAQ and Standardisation Action Plan and LRT-6</w:t>
            </w:r>
          </w:p>
        </w:tc>
        <w:tc>
          <w:tcPr>
            <w:tcW w:w="3118" w:type="dxa"/>
          </w:tcPr>
          <w:p w14:paraId="14212C37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4AB457BB" w14:textId="57A9EB6F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DDAA16E" w14:textId="19FB9455" w:rsidR="00BB32B7" w:rsidRPr="00E54D24" w:rsidRDefault="00BB32B7" w:rsidP="000C21B4">
            <w:pPr>
              <w:rPr>
                <w:lang w:val="en-GB"/>
              </w:rPr>
            </w:pPr>
            <w:r w:rsidRPr="00E54D24">
              <w:rPr>
                <w:lang w:val="en-GB"/>
              </w:rPr>
              <w:t>Representation of entries in dictionaries</w:t>
            </w:r>
          </w:p>
        </w:tc>
        <w:tc>
          <w:tcPr>
            <w:tcW w:w="2126" w:type="dxa"/>
          </w:tcPr>
          <w:p w14:paraId="676FBC65" w14:textId="08E9A3A0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16F7BB87" w14:textId="763991A3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38E1D4FA" w14:textId="49503265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 and D5C-3</w:t>
            </w:r>
          </w:p>
        </w:tc>
        <w:tc>
          <w:tcPr>
            <w:tcW w:w="3118" w:type="dxa"/>
          </w:tcPr>
          <w:p w14:paraId="2CB9D6AB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1DCF06C1" w14:textId="706D33B0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6ED8BBC" w14:textId="2A42CE0A" w:rsidR="00BB32B7" w:rsidRPr="00E54D24" w:rsidRDefault="00BB32B7" w:rsidP="003F2EB8">
            <w:pPr>
              <w:rPr>
                <w:lang w:val="en-GB"/>
              </w:rPr>
            </w:pPr>
            <w:r w:rsidRPr="00E54D24">
              <w:rPr>
                <w:lang w:val="en-GB"/>
              </w:rPr>
              <w:t>RDQL</w:t>
            </w:r>
          </w:p>
        </w:tc>
        <w:tc>
          <w:tcPr>
            <w:tcW w:w="2126" w:type="dxa"/>
          </w:tcPr>
          <w:p w14:paraId="7216A1AE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2CB684C6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71106A68" w14:textId="5236BF4F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D5C-3</w:t>
            </w:r>
          </w:p>
        </w:tc>
        <w:tc>
          <w:tcPr>
            <w:tcW w:w="3118" w:type="dxa"/>
          </w:tcPr>
          <w:p w14:paraId="2864D16A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17DDF688" w14:textId="3EC28754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D8F258C" w14:textId="39476C4A" w:rsidR="00BB32B7" w:rsidRPr="00E54D24" w:rsidRDefault="00BB32B7" w:rsidP="003F2EB8">
            <w:pPr>
              <w:rPr>
                <w:lang w:val="en-GB"/>
              </w:rPr>
            </w:pPr>
            <w:r w:rsidRPr="00E54D24">
              <w:rPr>
                <w:lang w:val="en-GB"/>
              </w:rPr>
              <w:t>REST</w:t>
            </w:r>
          </w:p>
        </w:tc>
        <w:tc>
          <w:tcPr>
            <w:tcW w:w="2126" w:type="dxa"/>
          </w:tcPr>
          <w:p w14:paraId="57A05475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51DCE9E0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2305280B" w14:textId="71544889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47CE87B8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4F216FCB" w14:textId="59396E64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9038344" w14:textId="50CA8F12" w:rsidR="00BB32B7" w:rsidRPr="00E54D24" w:rsidRDefault="00BB32B7" w:rsidP="003F2EB8">
            <w:pPr>
              <w:rPr>
                <w:lang w:val="en-GB"/>
              </w:rPr>
            </w:pPr>
            <w:r w:rsidRPr="00E54D24">
              <w:rPr>
                <w:lang w:val="en-GB"/>
              </w:rPr>
              <w:t>RQL</w:t>
            </w:r>
          </w:p>
        </w:tc>
        <w:tc>
          <w:tcPr>
            <w:tcW w:w="2126" w:type="dxa"/>
          </w:tcPr>
          <w:p w14:paraId="56CF9F71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771F6D12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0BA835B7" w14:textId="52322EC1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D5C-3</w:t>
            </w:r>
          </w:p>
        </w:tc>
        <w:tc>
          <w:tcPr>
            <w:tcW w:w="3118" w:type="dxa"/>
          </w:tcPr>
          <w:p w14:paraId="0B4CD649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23C68494" w14:textId="1DC56DD6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E48FCCA" w14:textId="11D8E2A8" w:rsidR="00BB32B7" w:rsidRPr="00E54D24" w:rsidRDefault="00BB32B7" w:rsidP="003F2EB8">
            <w:pPr>
              <w:rPr>
                <w:lang w:val="en-GB"/>
              </w:rPr>
            </w:pPr>
            <w:r w:rsidRPr="00E54D24">
              <w:rPr>
                <w:lang w:val="en-GB"/>
              </w:rPr>
              <w:t>RTF</w:t>
            </w:r>
          </w:p>
        </w:tc>
        <w:tc>
          <w:tcPr>
            <w:tcW w:w="2126" w:type="dxa"/>
          </w:tcPr>
          <w:p w14:paraId="71169AA9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06C7A7DF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347FBEC6" w14:textId="0E77EA1C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3A1370E0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50057782" w14:textId="16DE1BD1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8CF773C" w14:textId="7CC69036" w:rsidR="00BB32B7" w:rsidRPr="00E54D24" w:rsidRDefault="00BB32B7" w:rsidP="00C8282D">
            <w:pPr>
              <w:rPr>
                <w:lang w:val="en-GB"/>
              </w:rPr>
            </w:pPr>
            <w:proofErr w:type="spellStart"/>
            <w:r w:rsidRPr="00E54D24">
              <w:rPr>
                <w:lang w:val="en-GB"/>
              </w:rPr>
              <w:t>SeRQL</w:t>
            </w:r>
            <w:proofErr w:type="spellEnd"/>
          </w:p>
        </w:tc>
        <w:tc>
          <w:tcPr>
            <w:tcW w:w="2126" w:type="dxa"/>
          </w:tcPr>
          <w:p w14:paraId="3A1E04C6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10EE0016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1585FB46" w14:textId="005656A3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D5C-3</w:t>
            </w:r>
          </w:p>
        </w:tc>
        <w:tc>
          <w:tcPr>
            <w:tcW w:w="3118" w:type="dxa"/>
          </w:tcPr>
          <w:p w14:paraId="61DDDD9E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15412947" w14:textId="178BD52F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9F3FF06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SGML</w:t>
            </w:r>
          </w:p>
        </w:tc>
        <w:tc>
          <w:tcPr>
            <w:tcW w:w="2126" w:type="dxa"/>
          </w:tcPr>
          <w:p w14:paraId="508B6C76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3BC31B06" w14:textId="77E64023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46F08C3F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6A7E3D4B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6156C5DD" w14:textId="0802628E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7FD93AD7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SKOS</w:t>
            </w:r>
          </w:p>
        </w:tc>
        <w:tc>
          <w:tcPr>
            <w:tcW w:w="2126" w:type="dxa"/>
          </w:tcPr>
          <w:p w14:paraId="4BB35732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36B93CF8" w14:textId="03C854AE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7B64B3E8" w14:textId="3CC563D8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CLARIN EU Standard FAQ and Standardisation Action Plan and LRT-6 and D5C-3</w:t>
            </w:r>
          </w:p>
        </w:tc>
        <w:tc>
          <w:tcPr>
            <w:tcW w:w="3118" w:type="dxa"/>
          </w:tcPr>
          <w:p w14:paraId="5E8BA22C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2AF95BC6" w14:textId="2DD961DB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8F18F6B" w14:textId="77777777" w:rsidR="00BB32B7" w:rsidRPr="00E54D24" w:rsidRDefault="00BB32B7" w:rsidP="00C8282D">
            <w:pPr>
              <w:rPr>
                <w:lang w:val="en-GB"/>
              </w:rPr>
            </w:pPr>
            <w:proofErr w:type="spellStart"/>
            <w:r w:rsidRPr="00E54D24">
              <w:rPr>
                <w:lang w:val="en-GB"/>
              </w:rPr>
              <w:t>SemAF</w:t>
            </w:r>
            <w:proofErr w:type="spellEnd"/>
          </w:p>
        </w:tc>
        <w:tc>
          <w:tcPr>
            <w:tcW w:w="2126" w:type="dxa"/>
          </w:tcPr>
          <w:p w14:paraId="4617D76F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60703A42" w14:textId="455C232F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4C77CCD1" w14:textId="285F2EC2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D5C-3</w:t>
            </w:r>
          </w:p>
        </w:tc>
        <w:tc>
          <w:tcPr>
            <w:tcW w:w="3118" w:type="dxa"/>
          </w:tcPr>
          <w:p w14:paraId="078BC94E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421A9ACC" w14:textId="18B67866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B427958" w14:textId="77777777" w:rsidR="00BB32B7" w:rsidRPr="00E54D24" w:rsidRDefault="00BB32B7" w:rsidP="00C8282D">
            <w:pPr>
              <w:rPr>
                <w:lang w:val="en-GB"/>
              </w:rPr>
            </w:pPr>
            <w:proofErr w:type="spellStart"/>
            <w:r w:rsidRPr="00E54D24">
              <w:rPr>
                <w:lang w:val="en-GB"/>
              </w:rPr>
              <w:t>SemRoleML</w:t>
            </w:r>
            <w:proofErr w:type="spellEnd"/>
          </w:p>
        </w:tc>
        <w:tc>
          <w:tcPr>
            <w:tcW w:w="2126" w:type="dxa"/>
          </w:tcPr>
          <w:p w14:paraId="00360A93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25F8613D" w14:textId="7F6CFAC9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44B72BDD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2B35AA56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4DCE91F0" w14:textId="44D47172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1B151F7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SimpL-1</w:t>
            </w:r>
          </w:p>
        </w:tc>
        <w:tc>
          <w:tcPr>
            <w:tcW w:w="2126" w:type="dxa"/>
          </w:tcPr>
          <w:p w14:paraId="5AA219A4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03A0C8E8" w14:textId="67596B01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4A482C0C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2510F1D7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18F579B2" w14:textId="161A8D44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A59DFE5" w14:textId="2BE8791D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SOAP</w:t>
            </w:r>
          </w:p>
        </w:tc>
        <w:tc>
          <w:tcPr>
            <w:tcW w:w="2126" w:type="dxa"/>
          </w:tcPr>
          <w:p w14:paraId="14EF4137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20FD7D2B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37B795AA" w14:textId="7FFF7DC2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13AA1A1C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3CB26DB6" w14:textId="7FB864AE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8C18C44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SPARQL</w:t>
            </w:r>
          </w:p>
        </w:tc>
        <w:tc>
          <w:tcPr>
            <w:tcW w:w="2126" w:type="dxa"/>
          </w:tcPr>
          <w:p w14:paraId="042ECBA6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52D2B043" w14:textId="5DA5212B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77C0DB85" w14:textId="0C416193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D5C-3</w:t>
            </w:r>
          </w:p>
        </w:tc>
        <w:tc>
          <w:tcPr>
            <w:tcW w:w="3118" w:type="dxa"/>
          </w:tcPr>
          <w:p w14:paraId="5FFB7679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5F3BF9B7" w14:textId="4CFCE52F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427A447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SRX</w:t>
            </w:r>
          </w:p>
        </w:tc>
        <w:tc>
          <w:tcPr>
            <w:tcW w:w="2126" w:type="dxa"/>
          </w:tcPr>
          <w:p w14:paraId="1FD6045F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731BC86B" w14:textId="6190B723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0BE4AFE1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1CF12520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0CDD9515" w14:textId="6A2A096D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AC91A32" w14:textId="51F28596" w:rsidR="00BB32B7" w:rsidRPr="00E54D24" w:rsidRDefault="00BB32B7" w:rsidP="00C8282D">
            <w:pPr>
              <w:rPr>
                <w:lang w:val="en-GB"/>
              </w:rPr>
            </w:pPr>
            <w:r>
              <w:rPr>
                <w:rFonts w:eastAsia="Times New Roman" w:cs="Times New Roman"/>
              </w:rPr>
              <w:t>SRU/CQL</w:t>
            </w:r>
          </w:p>
        </w:tc>
        <w:tc>
          <w:tcPr>
            <w:tcW w:w="2126" w:type="dxa"/>
          </w:tcPr>
          <w:p w14:paraId="3FFEE9A0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31556389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33D85264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69B87B67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44F1825A" w14:textId="65631254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AE7DD6A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Structured Vocabulary</w:t>
            </w:r>
          </w:p>
        </w:tc>
        <w:tc>
          <w:tcPr>
            <w:tcW w:w="2126" w:type="dxa"/>
          </w:tcPr>
          <w:p w14:paraId="4C25EF9E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00448077" w14:textId="1ABA835D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5F010389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24C320A5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14809C7A" w14:textId="6CC824A4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02287EC" w14:textId="77777777" w:rsidR="00BB32B7" w:rsidRPr="00E54D24" w:rsidRDefault="00BB32B7" w:rsidP="00C8282D">
            <w:pPr>
              <w:rPr>
                <w:lang w:val="en-GB"/>
              </w:rPr>
            </w:pPr>
            <w:proofErr w:type="spellStart"/>
            <w:r w:rsidRPr="00E54D24">
              <w:rPr>
                <w:lang w:val="en-GB"/>
              </w:rPr>
              <w:t>SynAF</w:t>
            </w:r>
            <w:proofErr w:type="spellEnd"/>
          </w:p>
        </w:tc>
        <w:tc>
          <w:tcPr>
            <w:tcW w:w="2126" w:type="dxa"/>
          </w:tcPr>
          <w:p w14:paraId="47C51850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69681D58" w14:textId="575F8882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5A3A955B" w14:textId="76EB2A32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CLARIN EU Standard FAQ and Standardisation Action Plan and D5C-3</w:t>
            </w:r>
          </w:p>
        </w:tc>
        <w:tc>
          <w:tcPr>
            <w:tcW w:w="3118" w:type="dxa"/>
          </w:tcPr>
          <w:p w14:paraId="5532AB73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22718513" w14:textId="13E84EFE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E72197E" w14:textId="6E2AC7AB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Systems to manage terminology, knowledge and content</w:t>
            </w:r>
          </w:p>
        </w:tc>
        <w:tc>
          <w:tcPr>
            <w:tcW w:w="2126" w:type="dxa"/>
          </w:tcPr>
          <w:p w14:paraId="6A48D5EE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56AE9F61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04253511" w14:textId="7A3AEC7B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D5C-3</w:t>
            </w:r>
          </w:p>
        </w:tc>
        <w:tc>
          <w:tcPr>
            <w:tcW w:w="3118" w:type="dxa"/>
          </w:tcPr>
          <w:p w14:paraId="522B358C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2DF18C64" w14:textId="5EB21C71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F2AD071" w14:textId="26A39EC3" w:rsidR="00BB32B7" w:rsidRPr="00E54D24" w:rsidRDefault="00BB32B7" w:rsidP="00C8282D">
            <w:pPr>
              <w:rPr>
                <w:lang w:val="en-GB"/>
              </w:rPr>
            </w:pPr>
            <w:proofErr w:type="spellStart"/>
            <w:r w:rsidRPr="00E54D24">
              <w:rPr>
                <w:lang w:val="en-GB"/>
              </w:rPr>
              <w:t>TermLR</w:t>
            </w:r>
            <w:proofErr w:type="spellEnd"/>
          </w:p>
        </w:tc>
        <w:tc>
          <w:tcPr>
            <w:tcW w:w="2126" w:type="dxa"/>
          </w:tcPr>
          <w:p w14:paraId="688B5524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0838FD5C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0D5C6DEB" w14:textId="396BCFE1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D5C-3</w:t>
            </w:r>
          </w:p>
        </w:tc>
        <w:tc>
          <w:tcPr>
            <w:tcW w:w="3118" w:type="dxa"/>
          </w:tcPr>
          <w:p w14:paraId="71F9FA0F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5C58DCFC" w14:textId="1DFAF794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4FFB4B0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TBX</w:t>
            </w:r>
          </w:p>
        </w:tc>
        <w:tc>
          <w:tcPr>
            <w:tcW w:w="2126" w:type="dxa"/>
          </w:tcPr>
          <w:p w14:paraId="00C3788B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5EACC576" w14:textId="5AE4A019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25201F2E" w14:textId="4CEFFA45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 and D5C-3</w:t>
            </w:r>
          </w:p>
        </w:tc>
        <w:tc>
          <w:tcPr>
            <w:tcW w:w="3118" w:type="dxa"/>
          </w:tcPr>
          <w:p w14:paraId="3FF8B26C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0C7973A5" w14:textId="42E1A1EA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8228F01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TEI Guidelines</w:t>
            </w:r>
          </w:p>
        </w:tc>
        <w:tc>
          <w:tcPr>
            <w:tcW w:w="2126" w:type="dxa"/>
          </w:tcPr>
          <w:p w14:paraId="40D502F0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6223C1BD" w14:textId="6DC24EE8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10CC6633" w14:textId="715AABEF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CLARIN EU Standard FAQ and Standardisation Action Plan and LRT-6 and D5C-3</w:t>
            </w:r>
          </w:p>
        </w:tc>
        <w:tc>
          <w:tcPr>
            <w:tcW w:w="3118" w:type="dxa"/>
          </w:tcPr>
          <w:p w14:paraId="650D6F30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51D46A74" w14:textId="4F6F74D4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A562E80" w14:textId="77777777" w:rsidR="00BB32B7" w:rsidRPr="00E54D24" w:rsidRDefault="00BB32B7" w:rsidP="00C8282D">
            <w:pPr>
              <w:rPr>
                <w:lang w:val="en-GB"/>
              </w:rPr>
            </w:pPr>
            <w:proofErr w:type="spellStart"/>
            <w:r w:rsidRPr="00E54D24">
              <w:rPr>
                <w:lang w:val="en-GB"/>
              </w:rPr>
              <w:t>TextMD</w:t>
            </w:r>
            <w:proofErr w:type="spellEnd"/>
          </w:p>
        </w:tc>
        <w:tc>
          <w:tcPr>
            <w:tcW w:w="2126" w:type="dxa"/>
          </w:tcPr>
          <w:p w14:paraId="4742A8C2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367419AC" w14:textId="61390C86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1F09B0E8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01E1D48B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28D08598" w14:textId="4FA37EB5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57CCAFB" w14:textId="62A1D86E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TIFF</w:t>
            </w:r>
          </w:p>
        </w:tc>
        <w:tc>
          <w:tcPr>
            <w:tcW w:w="2126" w:type="dxa"/>
          </w:tcPr>
          <w:p w14:paraId="7F83F0C6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63F64C23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7AD3C243" w14:textId="16DC88A0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4E40D805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0C96AFA0" w14:textId="28AC28BC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D04CA7E" w14:textId="77777777" w:rsidR="00BB32B7" w:rsidRPr="00E54D24" w:rsidRDefault="00BB32B7" w:rsidP="00C8282D">
            <w:pPr>
              <w:rPr>
                <w:lang w:val="en-GB"/>
              </w:rPr>
            </w:pPr>
            <w:proofErr w:type="spellStart"/>
            <w:r w:rsidRPr="00E54D24">
              <w:rPr>
                <w:lang w:val="en-GB"/>
              </w:rPr>
              <w:t>TimeML</w:t>
            </w:r>
            <w:proofErr w:type="spellEnd"/>
          </w:p>
        </w:tc>
        <w:tc>
          <w:tcPr>
            <w:tcW w:w="2126" w:type="dxa"/>
          </w:tcPr>
          <w:p w14:paraId="1BD92243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5C5A5B5D" w14:textId="41DDB8CE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116FE451" w14:textId="5C245C52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CLARIN EU Standard FAQ and Standardisation Action Plan and D5C-3</w:t>
            </w:r>
          </w:p>
        </w:tc>
        <w:tc>
          <w:tcPr>
            <w:tcW w:w="3118" w:type="dxa"/>
          </w:tcPr>
          <w:p w14:paraId="6FA383DE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14518435" w14:textId="6F06D81A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08AB3D5" w14:textId="1649937D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Tipster</w:t>
            </w:r>
          </w:p>
        </w:tc>
        <w:tc>
          <w:tcPr>
            <w:tcW w:w="2126" w:type="dxa"/>
          </w:tcPr>
          <w:p w14:paraId="4421CBC5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2844C180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70C0177A" w14:textId="3CD6E7EA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749D5268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7983B288" w14:textId="526F4E73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BDC4972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TMF</w:t>
            </w:r>
          </w:p>
        </w:tc>
        <w:tc>
          <w:tcPr>
            <w:tcW w:w="2126" w:type="dxa"/>
          </w:tcPr>
          <w:p w14:paraId="1CFA565C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200DC689" w14:textId="2959D699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4B8647F7" w14:textId="05CDF908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 and D5C-3</w:t>
            </w:r>
          </w:p>
        </w:tc>
        <w:tc>
          <w:tcPr>
            <w:tcW w:w="3118" w:type="dxa"/>
          </w:tcPr>
          <w:p w14:paraId="1321768F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66E7CA6A" w14:textId="05CE0B31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C650983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TMS</w:t>
            </w:r>
          </w:p>
        </w:tc>
        <w:tc>
          <w:tcPr>
            <w:tcW w:w="2126" w:type="dxa"/>
          </w:tcPr>
          <w:p w14:paraId="5B2AB50A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38B9F9DC" w14:textId="361A0C5D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51B34EED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4C9015F7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72A7C904" w14:textId="4EA7834A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54D290F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TMX</w:t>
            </w:r>
          </w:p>
        </w:tc>
        <w:tc>
          <w:tcPr>
            <w:tcW w:w="2126" w:type="dxa"/>
          </w:tcPr>
          <w:p w14:paraId="5C2D1B82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17602856" w14:textId="146A5ACE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5EF8321F" w14:textId="79F69159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 and D5C-3</w:t>
            </w:r>
          </w:p>
        </w:tc>
        <w:tc>
          <w:tcPr>
            <w:tcW w:w="3118" w:type="dxa"/>
          </w:tcPr>
          <w:p w14:paraId="0B649091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7AA16D95" w14:textId="2C0AC69F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9D7A507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Topic Maps</w:t>
            </w:r>
          </w:p>
        </w:tc>
        <w:tc>
          <w:tcPr>
            <w:tcW w:w="2126" w:type="dxa"/>
          </w:tcPr>
          <w:p w14:paraId="50E2B9B6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5825361E" w14:textId="230748AF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2699F038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3472813A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62DD46EC" w14:textId="27D46224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495FFD4" w14:textId="5DF6A75F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TRIPLE</w:t>
            </w:r>
          </w:p>
        </w:tc>
        <w:tc>
          <w:tcPr>
            <w:tcW w:w="2126" w:type="dxa"/>
          </w:tcPr>
          <w:p w14:paraId="19843D96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5F025D0E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78B8C151" w14:textId="22CB77DA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D5C-3</w:t>
            </w:r>
          </w:p>
        </w:tc>
        <w:tc>
          <w:tcPr>
            <w:tcW w:w="3118" w:type="dxa"/>
          </w:tcPr>
          <w:p w14:paraId="19C5D147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12B07C1F" w14:textId="54FA4E3C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DF5D3C8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Turtle</w:t>
            </w:r>
          </w:p>
        </w:tc>
        <w:tc>
          <w:tcPr>
            <w:tcW w:w="2126" w:type="dxa"/>
          </w:tcPr>
          <w:p w14:paraId="7ACA73CC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1E5A450D" w14:textId="5D98A7D5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0817C36A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21982B8A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6858845A" w14:textId="65CB1B81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7967719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Unicode</w:t>
            </w:r>
          </w:p>
        </w:tc>
        <w:tc>
          <w:tcPr>
            <w:tcW w:w="2126" w:type="dxa"/>
          </w:tcPr>
          <w:p w14:paraId="0263B8A7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56A09CF8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6AB2CC67" w14:textId="09D07138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CLARIN EU Standard FAQ and Standardisation Action Plan and D5C-3</w:t>
            </w:r>
          </w:p>
        </w:tc>
        <w:tc>
          <w:tcPr>
            <w:tcW w:w="3118" w:type="dxa"/>
          </w:tcPr>
          <w:p w14:paraId="3BEB23EB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472DEAAB" w14:textId="46CDB21B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D9A01FB" w14:textId="3C19313D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URI/URN</w:t>
            </w:r>
          </w:p>
        </w:tc>
        <w:tc>
          <w:tcPr>
            <w:tcW w:w="2126" w:type="dxa"/>
          </w:tcPr>
          <w:p w14:paraId="284ADE5D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778C887E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655D4BB2" w14:textId="076ABB0A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5C369770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7C32C8E8" w14:textId="355C9787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5FA943D" w14:textId="435261FE" w:rsidR="00BB32B7" w:rsidRPr="00E54D24" w:rsidRDefault="00BB32B7" w:rsidP="00C8282D">
            <w:pPr>
              <w:rPr>
                <w:lang w:val="en-GB"/>
              </w:rPr>
            </w:pPr>
            <w:proofErr w:type="spellStart"/>
            <w:r w:rsidRPr="00E54D24">
              <w:rPr>
                <w:lang w:val="en-GB"/>
              </w:rPr>
              <w:t>WordNet</w:t>
            </w:r>
            <w:proofErr w:type="spellEnd"/>
          </w:p>
        </w:tc>
        <w:tc>
          <w:tcPr>
            <w:tcW w:w="2126" w:type="dxa"/>
          </w:tcPr>
          <w:p w14:paraId="1915B783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07A1F62F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6B6E2949" w14:textId="1CBEAE90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D5C-3</w:t>
            </w:r>
          </w:p>
        </w:tc>
        <w:tc>
          <w:tcPr>
            <w:tcW w:w="3118" w:type="dxa"/>
          </w:tcPr>
          <w:p w14:paraId="3C2DE8D7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68A80BCA" w14:textId="484A4EEE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6DA50FB" w14:textId="77777777" w:rsidR="00BB32B7" w:rsidRPr="00E54D24" w:rsidRDefault="00BB32B7" w:rsidP="00C8282D">
            <w:pPr>
              <w:rPr>
                <w:lang w:val="en-GB"/>
              </w:rPr>
            </w:pPr>
            <w:proofErr w:type="spellStart"/>
            <w:r w:rsidRPr="00E54D24">
              <w:rPr>
                <w:lang w:val="en-GB"/>
              </w:rPr>
              <w:t>WordSeg</w:t>
            </w:r>
            <w:proofErr w:type="spellEnd"/>
          </w:p>
        </w:tc>
        <w:tc>
          <w:tcPr>
            <w:tcW w:w="2126" w:type="dxa"/>
          </w:tcPr>
          <w:p w14:paraId="20617052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1939A9B7" w14:textId="6DA7ED5E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5430A147" w14:textId="2A45FA5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D5C-3</w:t>
            </w:r>
          </w:p>
        </w:tc>
        <w:tc>
          <w:tcPr>
            <w:tcW w:w="3118" w:type="dxa"/>
          </w:tcPr>
          <w:p w14:paraId="65C2DD98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21217DBC" w14:textId="7FBC07F3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52DAC3E" w14:textId="1CE15F6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WSDL</w:t>
            </w:r>
          </w:p>
        </w:tc>
        <w:tc>
          <w:tcPr>
            <w:tcW w:w="2126" w:type="dxa"/>
          </w:tcPr>
          <w:p w14:paraId="2435AE9A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29F9B61F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6BCC8BF1" w14:textId="494A7D38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6B89FF85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47980570" w14:textId="281C701A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1D92CE9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XCES</w:t>
            </w:r>
          </w:p>
        </w:tc>
        <w:tc>
          <w:tcPr>
            <w:tcW w:w="2126" w:type="dxa"/>
          </w:tcPr>
          <w:p w14:paraId="539CA908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6A6FC274" w14:textId="5EAB6594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5C83CE8E" w14:textId="324CABB6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 and D5C-3</w:t>
            </w:r>
          </w:p>
        </w:tc>
        <w:tc>
          <w:tcPr>
            <w:tcW w:w="3118" w:type="dxa"/>
          </w:tcPr>
          <w:p w14:paraId="660566BE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727C1ED9" w14:textId="784363EE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E156A16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XHTML</w:t>
            </w:r>
          </w:p>
        </w:tc>
        <w:tc>
          <w:tcPr>
            <w:tcW w:w="2126" w:type="dxa"/>
          </w:tcPr>
          <w:p w14:paraId="0693A404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6B8F7BB0" w14:textId="6688DBC2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7A88F06A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4C5DAAA7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1BDE4F31" w14:textId="4068B8FC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EB84CEA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XML</w:t>
            </w:r>
          </w:p>
        </w:tc>
        <w:tc>
          <w:tcPr>
            <w:tcW w:w="2126" w:type="dxa"/>
          </w:tcPr>
          <w:p w14:paraId="1F6B7E02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6841D327" w14:textId="25D73D8F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404E6DFD" w14:textId="7AF4C58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CLARIN EU Standard FAQ and Standardisation Action Plan</w:t>
            </w:r>
            <w:bookmarkStart w:id="11" w:name="OLE_LINK17"/>
            <w:bookmarkStart w:id="12" w:name="OLE_LINK18"/>
            <w:bookmarkStart w:id="13" w:name="OLE_LINK23"/>
            <w:bookmarkStart w:id="14" w:name="OLE_LINK26"/>
            <w:r w:rsidRPr="00E54D24">
              <w:rPr>
                <w:lang w:val="en-GB"/>
              </w:rPr>
              <w:t xml:space="preserve"> and LRT-6</w:t>
            </w:r>
            <w:bookmarkEnd w:id="11"/>
            <w:bookmarkEnd w:id="12"/>
            <w:bookmarkEnd w:id="13"/>
            <w:bookmarkEnd w:id="14"/>
            <w:r w:rsidRPr="00E54D24">
              <w:rPr>
                <w:lang w:val="en-GB"/>
              </w:rPr>
              <w:t xml:space="preserve"> and D5C-3</w:t>
            </w:r>
          </w:p>
        </w:tc>
        <w:tc>
          <w:tcPr>
            <w:tcW w:w="3118" w:type="dxa"/>
          </w:tcPr>
          <w:p w14:paraId="0C8D801B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39FA3B0A" w14:textId="2B783625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A90BAD5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XMLNS</w:t>
            </w:r>
          </w:p>
        </w:tc>
        <w:tc>
          <w:tcPr>
            <w:tcW w:w="2126" w:type="dxa"/>
          </w:tcPr>
          <w:p w14:paraId="5D5C416A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207701A9" w14:textId="2E0E489C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108784B1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3DC1F4F8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102F0C19" w14:textId="54DFAB87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FB7C613" w14:textId="77777777" w:rsidR="00BB32B7" w:rsidRPr="00E54D24" w:rsidRDefault="00BB32B7" w:rsidP="00C8282D">
            <w:pPr>
              <w:rPr>
                <w:lang w:val="en-GB"/>
              </w:rPr>
            </w:pPr>
            <w:proofErr w:type="spellStart"/>
            <w:r w:rsidRPr="00E54D24">
              <w:rPr>
                <w:lang w:val="en-GB"/>
              </w:rPr>
              <w:t>XPath</w:t>
            </w:r>
            <w:proofErr w:type="spellEnd"/>
          </w:p>
        </w:tc>
        <w:tc>
          <w:tcPr>
            <w:tcW w:w="2126" w:type="dxa"/>
          </w:tcPr>
          <w:p w14:paraId="58369FC4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7793A779" w14:textId="401C7D1D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768CBCAC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23C4474A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74E7B126" w14:textId="3BEFB547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77EFC710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XQuery</w:t>
            </w:r>
          </w:p>
        </w:tc>
        <w:tc>
          <w:tcPr>
            <w:tcW w:w="2126" w:type="dxa"/>
          </w:tcPr>
          <w:p w14:paraId="44B4A28E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314F67DC" w14:textId="1DE69523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4E502D53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760A44FF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491557D0" w14:textId="0305F389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77840380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XSD</w:t>
            </w:r>
          </w:p>
        </w:tc>
        <w:tc>
          <w:tcPr>
            <w:tcW w:w="2126" w:type="dxa"/>
          </w:tcPr>
          <w:p w14:paraId="1E8739B7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45CCDC91" w14:textId="7F00A8E5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5F368190" w14:textId="4EAF3777" w:rsidR="00BB32B7" w:rsidRPr="00E54D24" w:rsidRDefault="00BB32B7" w:rsidP="00BE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4D24">
              <w:rPr>
                <w:lang w:val="en-GB"/>
              </w:rPr>
              <w:t>Mentioned in LRT-6</w:t>
            </w:r>
          </w:p>
        </w:tc>
        <w:tc>
          <w:tcPr>
            <w:tcW w:w="3118" w:type="dxa"/>
          </w:tcPr>
          <w:p w14:paraId="165C7CDA" w14:textId="77777777" w:rsidR="00BB32B7" w:rsidRPr="00E54D24" w:rsidRDefault="00BB32B7" w:rsidP="00BE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7BECE927" w14:textId="752E85DF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2D6B2FC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XSL-FO</w:t>
            </w:r>
          </w:p>
        </w:tc>
        <w:tc>
          <w:tcPr>
            <w:tcW w:w="2126" w:type="dxa"/>
          </w:tcPr>
          <w:p w14:paraId="119D4105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5C8187E6" w14:textId="0D8AC1AF" w:rsidR="00BB32B7" w:rsidRPr="00E54D24" w:rsidRDefault="0036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7047574C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14D2A238" w14:textId="77777777" w:rsidR="00BB32B7" w:rsidRPr="00E54D24" w:rsidRDefault="00BB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1C115B1B" w14:textId="6FA5E887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AB988C2" w14:textId="77777777" w:rsidR="00BB32B7" w:rsidRPr="00E54D24" w:rsidRDefault="00BB32B7" w:rsidP="00C8282D">
            <w:pPr>
              <w:rPr>
                <w:lang w:val="en-GB"/>
              </w:rPr>
            </w:pPr>
            <w:r w:rsidRPr="00E54D24">
              <w:rPr>
                <w:lang w:val="en-GB"/>
              </w:rPr>
              <w:t>XSLT</w:t>
            </w:r>
          </w:p>
        </w:tc>
        <w:tc>
          <w:tcPr>
            <w:tcW w:w="2126" w:type="dxa"/>
          </w:tcPr>
          <w:p w14:paraId="4AC0639A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E54D24">
              <w:rPr>
                <w:lang w:val="en-GB"/>
              </w:rPr>
              <w:t>technical</w:t>
            </w:r>
            <w:proofErr w:type="gramEnd"/>
          </w:p>
        </w:tc>
        <w:tc>
          <w:tcPr>
            <w:tcW w:w="2268" w:type="dxa"/>
          </w:tcPr>
          <w:p w14:paraId="62A1EF2A" w14:textId="4F3A18A1" w:rsidR="00BB32B7" w:rsidRPr="00E54D24" w:rsidRDefault="0036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yes</w:t>
            </w:r>
            <w:proofErr w:type="gramEnd"/>
          </w:p>
        </w:tc>
        <w:tc>
          <w:tcPr>
            <w:tcW w:w="5245" w:type="dxa"/>
          </w:tcPr>
          <w:p w14:paraId="7961128B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4AD666FF" w14:textId="77777777" w:rsidR="00BB32B7" w:rsidRPr="00E54D24" w:rsidRDefault="00BB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11F7F339" w14:textId="1E3A2A77" w:rsidTr="00CF7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0E0D0FB" w14:textId="77777777" w:rsidR="00BB32B7" w:rsidRPr="00E54D24" w:rsidRDefault="00BB32B7" w:rsidP="00C8282D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2BBE138A" w14:textId="77777777" w:rsidR="00BB32B7" w:rsidRPr="00E54D24" w:rsidRDefault="00BB32B7" w:rsidP="00C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44A09253" w14:textId="77777777" w:rsidR="00BB32B7" w:rsidRPr="00E54D24" w:rsidRDefault="00BB32B7" w:rsidP="00C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5F1A6094" w14:textId="77777777" w:rsidR="00BB32B7" w:rsidRPr="00E54D24" w:rsidRDefault="00BB32B7" w:rsidP="00C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387BEB4D" w14:textId="77777777" w:rsidR="00BB32B7" w:rsidRPr="00E54D24" w:rsidRDefault="00BB32B7" w:rsidP="00C82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4445" w:rsidRPr="00E54D24" w14:paraId="46524179" w14:textId="04FEBB2C" w:rsidTr="00CF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7E557D55" w14:textId="77777777" w:rsidR="00BB32B7" w:rsidRPr="00E54D24" w:rsidRDefault="00BB32B7" w:rsidP="00C8282D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30B626FB" w14:textId="77777777" w:rsidR="00BB32B7" w:rsidRPr="00E54D24" w:rsidRDefault="00BB32B7" w:rsidP="00C8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0CF0CAED" w14:textId="77777777" w:rsidR="00BB32B7" w:rsidRPr="00E54D24" w:rsidRDefault="00BB32B7" w:rsidP="00C8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245" w:type="dxa"/>
          </w:tcPr>
          <w:p w14:paraId="0CA58E56" w14:textId="77777777" w:rsidR="00BB32B7" w:rsidRPr="00E54D24" w:rsidRDefault="00BB32B7" w:rsidP="00C8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8" w:type="dxa"/>
          </w:tcPr>
          <w:p w14:paraId="3B5F446D" w14:textId="77777777" w:rsidR="00BB32B7" w:rsidRPr="00E54D24" w:rsidRDefault="00BB32B7" w:rsidP="00C82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6E359872" w14:textId="19264CCB" w:rsidR="00544FEA" w:rsidRPr="00E54D24" w:rsidRDefault="00544FEA" w:rsidP="005D7D55">
      <w:pPr>
        <w:pStyle w:val="berschrift1"/>
        <w:rPr>
          <w:lang w:val="en-GB"/>
        </w:rPr>
      </w:pPr>
      <w:r w:rsidRPr="00E54D24">
        <w:rPr>
          <w:lang w:val="en-GB"/>
        </w:rPr>
        <w:t>Further information:</w:t>
      </w:r>
    </w:p>
    <w:p w14:paraId="5CA69CB1" w14:textId="7AB0EF60" w:rsidR="007D76CA" w:rsidRPr="00E54D24" w:rsidRDefault="000248A0" w:rsidP="0075282D">
      <w:pPr>
        <w:rPr>
          <w:lang w:val="en-GB"/>
        </w:rPr>
      </w:pPr>
      <w:r w:rsidRPr="00E54D24">
        <w:rPr>
          <w:lang w:val="en-GB"/>
        </w:rPr>
        <w:t xml:space="preserve">The </w:t>
      </w:r>
      <w:r w:rsidR="005D7D55" w:rsidRPr="00E54D24">
        <w:rPr>
          <w:lang w:val="en-GB"/>
        </w:rPr>
        <w:t>“</w:t>
      </w:r>
      <w:r w:rsidRPr="00E54D24">
        <w:rPr>
          <w:lang w:val="en-GB"/>
        </w:rPr>
        <w:t>CLARIN EU FAQ on Standards</w:t>
      </w:r>
      <w:r w:rsidR="005D7D55" w:rsidRPr="00E54D24">
        <w:rPr>
          <w:lang w:val="en-GB"/>
        </w:rPr>
        <w:t>”</w:t>
      </w:r>
      <w:r w:rsidRPr="00E54D24">
        <w:rPr>
          <w:lang w:val="en-GB"/>
        </w:rPr>
        <w:t xml:space="preserve"> located at </w:t>
      </w:r>
      <w:hyperlink r:id="rId10" w:history="1">
        <w:r w:rsidR="0075282D" w:rsidRPr="00E54D24">
          <w:rPr>
            <w:lang w:val="en-GB"/>
          </w:rPr>
          <w:t>http://www.clarin.eu/faq/what-standards-are-recommended-clarin</w:t>
        </w:r>
      </w:hyperlink>
      <w:r w:rsidR="0075282D" w:rsidRPr="00E54D24">
        <w:rPr>
          <w:lang w:val="en-GB"/>
        </w:rPr>
        <w:t xml:space="preserve"> c</w:t>
      </w:r>
      <w:r w:rsidRPr="00E54D24">
        <w:rPr>
          <w:lang w:val="en-GB"/>
        </w:rPr>
        <w:t>ontains an open list naming the following standards</w:t>
      </w:r>
      <w:r w:rsidR="003F2EB8" w:rsidRPr="00E54D24">
        <w:rPr>
          <w:lang w:val="en-GB"/>
        </w:rPr>
        <w:t xml:space="preserve"> (already included in the list above)</w:t>
      </w:r>
      <w:r w:rsidRPr="00E54D24">
        <w:rPr>
          <w:lang w:val="en-GB"/>
        </w:rPr>
        <w:t>:</w:t>
      </w:r>
    </w:p>
    <w:p w14:paraId="7ED6150E" w14:textId="77777777" w:rsidR="000248A0" w:rsidRPr="00E54D24" w:rsidRDefault="000248A0" w:rsidP="00E54D24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 w:rsidRPr="00E54D24">
        <w:rPr>
          <w:lang w:val="en-GB"/>
        </w:rPr>
        <w:t>character</w:t>
      </w:r>
      <w:proofErr w:type="gramEnd"/>
      <w:r w:rsidRPr="00E54D24">
        <w:rPr>
          <w:lang w:val="en-GB"/>
        </w:rPr>
        <w:t xml:space="preserve"> encoding: ISO -10646 UNICODE, UTF-8</w:t>
      </w:r>
    </w:p>
    <w:p w14:paraId="75F2A35B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 w:rsidRPr="00E54D24">
        <w:rPr>
          <w:lang w:val="en-GB"/>
        </w:rPr>
        <w:t>country</w:t>
      </w:r>
      <w:proofErr w:type="gramEnd"/>
      <w:r w:rsidRPr="00E54D24">
        <w:rPr>
          <w:lang w:val="en-GB"/>
        </w:rPr>
        <w:t xml:space="preserve"> codes: ISO 3166</w:t>
      </w:r>
    </w:p>
    <w:p w14:paraId="7871E233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 w:rsidRPr="00E54D24">
        <w:rPr>
          <w:lang w:val="en-GB"/>
        </w:rPr>
        <w:t>language</w:t>
      </w:r>
      <w:proofErr w:type="gramEnd"/>
      <w:r w:rsidRPr="00E54D24">
        <w:rPr>
          <w:lang w:val="en-GB"/>
        </w:rPr>
        <w:t xml:space="preserve"> codes: ISO 639-1 and 639-3</w:t>
      </w:r>
    </w:p>
    <w:p w14:paraId="43FFC061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 w:rsidRPr="00E54D24">
        <w:rPr>
          <w:lang w:val="en-GB"/>
        </w:rPr>
        <w:t>codes</w:t>
      </w:r>
      <w:proofErr w:type="gramEnd"/>
      <w:r w:rsidRPr="00E54D24">
        <w:rPr>
          <w:lang w:val="en-GB"/>
        </w:rPr>
        <w:t xml:space="preserve"> for the representation of names of scripts: ISO </w:t>
      </w:r>
      <w:bookmarkStart w:id="15" w:name="OLE_LINK5"/>
      <w:bookmarkStart w:id="16" w:name="OLE_LINK6"/>
      <w:r w:rsidRPr="00E54D24">
        <w:rPr>
          <w:lang w:val="en-GB"/>
        </w:rPr>
        <w:t>15924</w:t>
      </w:r>
      <w:bookmarkEnd w:id="15"/>
      <w:bookmarkEnd w:id="16"/>
    </w:p>
    <w:p w14:paraId="45841AD6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 w:rsidRPr="00E54D24">
        <w:rPr>
          <w:lang w:val="en-GB"/>
        </w:rPr>
        <w:t>text</w:t>
      </w:r>
      <w:proofErr w:type="gramEnd"/>
      <w:r w:rsidRPr="00E54D24">
        <w:rPr>
          <w:lang w:val="en-GB"/>
        </w:rPr>
        <w:t xml:space="preserve"> format: XML</w:t>
      </w:r>
    </w:p>
    <w:p w14:paraId="78065629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 w:rsidRPr="00E54D24">
        <w:rPr>
          <w:lang w:val="en-GB"/>
        </w:rPr>
        <w:t>text</w:t>
      </w:r>
      <w:proofErr w:type="gramEnd"/>
      <w:r w:rsidRPr="00E54D24">
        <w:rPr>
          <w:lang w:val="en-GB"/>
        </w:rPr>
        <w:t xml:space="preserve"> format: CSV (comma separated with "-quotes, with a header line and </w:t>
      </w:r>
      <w:proofErr w:type="spellStart"/>
      <w:r w:rsidRPr="00E54D24">
        <w:rPr>
          <w:lang w:val="en-GB"/>
        </w:rPr>
        <w:t>preferrably</w:t>
      </w:r>
      <w:proofErr w:type="spellEnd"/>
      <w:r w:rsidRPr="00E54D24">
        <w:rPr>
          <w:lang w:val="en-GB"/>
        </w:rPr>
        <w:t xml:space="preserve"> a line of </w:t>
      </w:r>
      <w:proofErr w:type="spellStart"/>
      <w:r w:rsidRPr="00E54D24">
        <w:rPr>
          <w:lang w:val="en-GB"/>
        </w:rPr>
        <w:t>ISOcat</w:t>
      </w:r>
      <w:proofErr w:type="spellEnd"/>
      <w:r w:rsidRPr="00E54D24">
        <w:rPr>
          <w:lang w:val="en-GB"/>
        </w:rPr>
        <w:t xml:space="preserve"> URIs for each column)</w:t>
      </w:r>
    </w:p>
    <w:p w14:paraId="26245B9B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 w:rsidRPr="00E54D24">
        <w:rPr>
          <w:lang w:val="en-GB"/>
        </w:rPr>
        <w:t>feature</w:t>
      </w:r>
      <w:proofErr w:type="gramEnd"/>
      <w:r w:rsidRPr="00E54D24">
        <w:rPr>
          <w:lang w:val="en-GB"/>
        </w:rPr>
        <w:t xml:space="preserve"> structure representation: ISO 24610-1:2006</w:t>
      </w:r>
    </w:p>
    <w:p w14:paraId="5BDB14C3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 w:rsidRPr="00E54D24">
        <w:rPr>
          <w:lang w:val="en-GB"/>
        </w:rPr>
        <w:t>representation</w:t>
      </w:r>
      <w:proofErr w:type="gramEnd"/>
      <w:r w:rsidRPr="00E54D24">
        <w:rPr>
          <w:lang w:val="en-GB"/>
        </w:rPr>
        <w:t xml:space="preserve"> of primary sources: TEI (Text Encoding Initiative)</w:t>
      </w:r>
    </w:p>
    <w:p w14:paraId="7EB8534E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 w:rsidRPr="00E54D24">
        <w:rPr>
          <w:lang w:val="en-GB"/>
        </w:rPr>
        <w:t>knowledge</w:t>
      </w:r>
      <w:proofErr w:type="gramEnd"/>
      <w:r w:rsidRPr="00E54D24">
        <w:rPr>
          <w:lang w:val="en-GB"/>
        </w:rPr>
        <w:t xml:space="preserve"> </w:t>
      </w:r>
      <w:proofErr w:type="spellStart"/>
      <w:r w:rsidRPr="00E54D24">
        <w:rPr>
          <w:lang w:val="en-GB"/>
        </w:rPr>
        <w:t>engeneering</w:t>
      </w:r>
      <w:proofErr w:type="spellEnd"/>
      <w:r w:rsidRPr="00E54D24">
        <w:rPr>
          <w:lang w:val="en-GB"/>
        </w:rPr>
        <w:t>: RDF, RDF-S, SKOS, OWL</w:t>
      </w:r>
    </w:p>
    <w:p w14:paraId="0060C8B5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 w:rsidRPr="00E54D24">
        <w:rPr>
          <w:lang w:val="en-GB"/>
        </w:rPr>
        <w:t>audio</w:t>
      </w:r>
      <w:proofErr w:type="gramEnd"/>
      <w:r w:rsidRPr="00E54D24">
        <w:rPr>
          <w:lang w:val="en-GB"/>
        </w:rPr>
        <w:t>/speech: PCM (Pulse Code Modulation) for digitizing sound waves, the Alphabet of the International Phonetic Association for phonetic transcriptions;</w:t>
      </w:r>
    </w:p>
    <w:p w14:paraId="1C00747D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 w:rsidRPr="00E54D24">
        <w:rPr>
          <w:lang w:val="en-GB"/>
        </w:rPr>
        <w:t>video</w:t>
      </w:r>
      <w:proofErr w:type="gramEnd"/>
      <w:r w:rsidRPr="00E54D24">
        <w:rPr>
          <w:lang w:val="en-GB"/>
        </w:rPr>
        <w:t xml:space="preserve">/multimodality: MJPEG2000 </w:t>
      </w:r>
      <w:proofErr w:type="spellStart"/>
      <w:r w:rsidRPr="00E54D24">
        <w:rPr>
          <w:lang w:val="en-GB"/>
        </w:rPr>
        <w:t>lossles</w:t>
      </w:r>
      <w:proofErr w:type="spellEnd"/>
      <w:r w:rsidRPr="00E54D24">
        <w:rPr>
          <w:lang w:val="en-GB"/>
        </w:rPr>
        <w:t xml:space="preserve"> as backend format, MPEG2 or H.264 for handling and processing</w:t>
      </w:r>
    </w:p>
    <w:p w14:paraId="5881A3BF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 w:rsidRPr="00E54D24">
        <w:rPr>
          <w:lang w:val="en-GB"/>
        </w:rPr>
        <w:t>data</w:t>
      </w:r>
      <w:proofErr w:type="gramEnd"/>
      <w:r w:rsidRPr="00E54D24">
        <w:rPr>
          <w:lang w:val="en-GB"/>
        </w:rPr>
        <w:t xml:space="preserve"> categories: ISO DCR and </w:t>
      </w:r>
      <w:proofErr w:type="spellStart"/>
      <w:r w:rsidRPr="00E54D24">
        <w:rPr>
          <w:lang w:val="en-GB"/>
        </w:rPr>
        <w:t>ISOcat</w:t>
      </w:r>
      <w:proofErr w:type="spellEnd"/>
    </w:p>
    <w:p w14:paraId="0073B16E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 w:rsidRPr="00E54D24">
        <w:rPr>
          <w:lang w:val="en-GB"/>
        </w:rPr>
        <w:t>annotation</w:t>
      </w:r>
      <w:proofErr w:type="gramEnd"/>
      <w:r w:rsidRPr="00E54D24">
        <w:rPr>
          <w:lang w:val="en-GB"/>
        </w:rPr>
        <w:t xml:space="preserve"> of temporal entities: </w:t>
      </w:r>
      <w:proofErr w:type="spellStart"/>
      <w:r w:rsidRPr="00E54D24">
        <w:rPr>
          <w:lang w:val="en-GB"/>
        </w:rPr>
        <w:t>TimeML</w:t>
      </w:r>
      <w:proofErr w:type="spellEnd"/>
      <w:r w:rsidRPr="00E54D24">
        <w:rPr>
          <w:lang w:val="en-GB"/>
        </w:rPr>
        <w:t xml:space="preserve"> (part of TC 37/SC 4)</w:t>
      </w:r>
    </w:p>
    <w:p w14:paraId="716A70AC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proofErr w:type="spellStart"/>
      <w:proofErr w:type="gramStart"/>
      <w:r w:rsidRPr="00E54D24">
        <w:rPr>
          <w:lang w:val="en-GB"/>
        </w:rPr>
        <w:t>morpho</w:t>
      </w:r>
      <w:proofErr w:type="spellEnd"/>
      <w:proofErr w:type="gramEnd"/>
      <w:r w:rsidRPr="00E54D24">
        <w:rPr>
          <w:lang w:val="en-GB"/>
        </w:rPr>
        <w:t>-syntactic annotation: MAF (</w:t>
      </w:r>
      <w:proofErr w:type="spellStart"/>
      <w:r w:rsidRPr="00E54D24">
        <w:rPr>
          <w:lang w:val="en-GB"/>
        </w:rPr>
        <w:t>Morpho</w:t>
      </w:r>
      <w:proofErr w:type="spellEnd"/>
      <w:r w:rsidRPr="00E54D24">
        <w:rPr>
          <w:lang w:val="en-GB"/>
        </w:rPr>
        <w:t>-syntactic Annotation Framework), ISO/DIS 24611</w:t>
      </w:r>
    </w:p>
    <w:p w14:paraId="1B715AAB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 w:rsidRPr="00E54D24">
        <w:rPr>
          <w:lang w:val="en-GB"/>
        </w:rPr>
        <w:t>syntactic</w:t>
      </w:r>
      <w:proofErr w:type="gramEnd"/>
      <w:r w:rsidRPr="00E54D24">
        <w:rPr>
          <w:lang w:val="en-GB"/>
        </w:rPr>
        <w:t xml:space="preserve"> annotation: </w:t>
      </w:r>
      <w:proofErr w:type="spellStart"/>
      <w:r w:rsidRPr="00E54D24">
        <w:rPr>
          <w:lang w:val="en-GB"/>
        </w:rPr>
        <w:t>SynAF</w:t>
      </w:r>
      <w:proofErr w:type="spellEnd"/>
      <w:r w:rsidRPr="00E54D24">
        <w:rPr>
          <w:lang w:val="en-GB"/>
        </w:rPr>
        <w:t xml:space="preserve"> (Syntactic Annotation Framework), ISO/CD 24615</w:t>
      </w:r>
    </w:p>
    <w:p w14:paraId="66B00B97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 w:rsidRPr="00E54D24">
        <w:rPr>
          <w:lang w:val="en-GB"/>
        </w:rPr>
        <w:t>lexical</w:t>
      </w:r>
      <w:proofErr w:type="gramEnd"/>
      <w:r w:rsidRPr="00E54D24">
        <w:rPr>
          <w:lang w:val="en-GB"/>
        </w:rPr>
        <w:t xml:space="preserve"> annotation: LMF (Lexical </w:t>
      </w:r>
      <w:proofErr w:type="spellStart"/>
      <w:r w:rsidRPr="00E54D24">
        <w:rPr>
          <w:lang w:val="en-GB"/>
        </w:rPr>
        <w:t>Markup</w:t>
      </w:r>
      <w:proofErr w:type="spellEnd"/>
      <w:r w:rsidRPr="00E54D24">
        <w:rPr>
          <w:lang w:val="en-GB"/>
        </w:rPr>
        <w:t xml:space="preserve"> Framework), ISO 24613:2008</w:t>
      </w:r>
    </w:p>
    <w:p w14:paraId="0A52FE42" w14:textId="71E4FA2C" w:rsidR="000248A0" w:rsidRPr="00E54D24" w:rsidRDefault="000248A0" w:rsidP="00AD207B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 w:rsidRPr="00E54D24">
        <w:rPr>
          <w:lang w:val="en-GB"/>
        </w:rPr>
        <w:t>linguistic</w:t>
      </w:r>
      <w:proofErr w:type="gramEnd"/>
      <w:r w:rsidRPr="00E54D24">
        <w:rPr>
          <w:lang w:val="en-GB"/>
        </w:rPr>
        <w:t xml:space="preserve"> annotation: LAF (Linguistic Annotation Framework), ISO/DIS 24612</w:t>
      </w:r>
    </w:p>
    <w:p w14:paraId="20564131" w14:textId="77777777" w:rsidR="008E7EBC" w:rsidRPr="00E54D24" w:rsidRDefault="008E7EBC" w:rsidP="00AD207B">
      <w:pPr>
        <w:rPr>
          <w:lang w:val="en-GB"/>
        </w:rPr>
      </w:pPr>
    </w:p>
    <w:p w14:paraId="23590813" w14:textId="6D9870B0" w:rsidR="00517E72" w:rsidRPr="00E54D24" w:rsidRDefault="00AD207B" w:rsidP="00517E72">
      <w:pPr>
        <w:rPr>
          <w:lang w:val="en-GB"/>
        </w:rPr>
      </w:pPr>
      <w:r w:rsidRPr="00E54D24">
        <w:rPr>
          <w:lang w:val="en-GB"/>
        </w:rPr>
        <w:t xml:space="preserve">Basic information about most of these standards can be found </w:t>
      </w:r>
      <w:r w:rsidR="00E54D24" w:rsidRPr="00E54D24">
        <w:rPr>
          <w:lang w:val="en-GB"/>
        </w:rPr>
        <w:t>in version 8 of the “</w:t>
      </w:r>
      <w:r w:rsidR="00E54D24" w:rsidRPr="00E54D24">
        <w:rPr>
          <w:i/>
          <w:lang w:val="en-GB"/>
        </w:rPr>
        <w:t>CLARIN Standardisation Action Plan</w:t>
      </w:r>
      <w:r w:rsidR="00E54D24" w:rsidRPr="00E54D24">
        <w:rPr>
          <w:lang w:val="en-GB"/>
        </w:rPr>
        <w:t>”</w:t>
      </w:r>
      <w:r w:rsidR="00E54D24" w:rsidRPr="00E54D24">
        <w:rPr>
          <w:rStyle w:val="Funotenzeichen"/>
          <w:lang w:val="en-GB"/>
        </w:rPr>
        <w:footnoteReference w:id="2"/>
      </w:r>
      <w:r w:rsidR="008E7EBC" w:rsidRPr="00E54D24">
        <w:rPr>
          <w:lang w:val="en-GB"/>
        </w:rPr>
        <w:t xml:space="preserve">. In addition it contains a reference to </w:t>
      </w:r>
      <w:r w:rsidR="00517E72" w:rsidRPr="00E54D24">
        <w:rPr>
          <w:lang w:val="en-GB"/>
        </w:rPr>
        <w:t>ISO/CD 24619 Persistent identification and access in language technology application (Citer)</w:t>
      </w:r>
    </w:p>
    <w:p w14:paraId="59B7BE33" w14:textId="7FD94DDF" w:rsidR="00AD207B" w:rsidRPr="00E54D24" w:rsidRDefault="00AD207B" w:rsidP="00AD207B">
      <w:pPr>
        <w:rPr>
          <w:lang w:val="en-GB"/>
        </w:rPr>
      </w:pPr>
    </w:p>
    <w:p w14:paraId="34904C94" w14:textId="0583471C" w:rsidR="00BE591E" w:rsidRPr="00E54D24" w:rsidRDefault="00BE591E" w:rsidP="00AD207B">
      <w:pPr>
        <w:rPr>
          <w:lang w:val="en-GB"/>
        </w:rPr>
      </w:pPr>
      <w:r w:rsidRPr="00E54D24">
        <w:rPr>
          <w:lang w:val="en-GB"/>
        </w:rPr>
        <w:t xml:space="preserve">The document </w:t>
      </w:r>
      <w:r w:rsidR="0005338D" w:rsidRPr="00E54D24">
        <w:rPr>
          <w:lang w:val="en-GB"/>
        </w:rPr>
        <w:t>“</w:t>
      </w:r>
      <w:r w:rsidRPr="00E54D24">
        <w:rPr>
          <w:i/>
          <w:lang w:val="en-GB"/>
        </w:rPr>
        <w:t>Standards for LRT</w:t>
      </w:r>
      <w:r w:rsidRPr="00E54D24">
        <w:rPr>
          <w:lang w:val="en-GB"/>
        </w:rPr>
        <w:t>“ (version 6)</w:t>
      </w:r>
      <w:r w:rsidR="00E54D24" w:rsidRPr="00E54D24">
        <w:rPr>
          <w:rStyle w:val="Funotenzeichen"/>
          <w:lang w:val="en-GB"/>
        </w:rPr>
        <w:footnoteReference w:id="3"/>
      </w:r>
      <w:r w:rsidRPr="00E54D24">
        <w:rPr>
          <w:lang w:val="en-GB"/>
        </w:rPr>
        <w:t xml:space="preserve"> </w:t>
      </w:r>
      <w:r w:rsidR="00544FEA" w:rsidRPr="00E54D24">
        <w:rPr>
          <w:lang w:val="en-GB"/>
        </w:rPr>
        <w:t>contains a number of standards</w:t>
      </w:r>
      <w:r w:rsidR="000C21B4" w:rsidRPr="00E54D24">
        <w:rPr>
          <w:lang w:val="en-GB"/>
        </w:rPr>
        <w:t>, formats</w:t>
      </w:r>
      <w:r w:rsidR="00544FEA" w:rsidRPr="00E54D24">
        <w:rPr>
          <w:lang w:val="en-GB"/>
        </w:rPr>
        <w:t xml:space="preserve"> </w:t>
      </w:r>
      <w:r w:rsidR="00811BB0" w:rsidRPr="00E54D24">
        <w:rPr>
          <w:lang w:val="en-GB"/>
        </w:rPr>
        <w:t xml:space="preserve">and protocols </w:t>
      </w:r>
      <w:r w:rsidR="00544FEA" w:rsidRPr="00E54D24">
        <w:rPr>
          <w:lang w:val="en-GB"/>
        </w:rPr>
        <w:t>(</w:t>
      </w:r>
      <w:r w:rsidR="00811BB0" w:rsidRPr="00E54D24">
        <w:rPr>
          <w:lang w:val="en-GB"/>
        </w:rPr>
        <w:t>indicated</w:t>
      </w:r>
      <w:r w:rsidR="00544FEA" w:rsidRPr="00E54D24">
        <w:rPr>
          <w:lang w:val="en-GB"/>
        </w:rPr>
        <w:t xml:space="preserve"> in the table above) including information about the status.</w:t>
      </w:r>
      <w:r w:rsidR="00A55F73" w:rsidRPr="00E54D24">
        <w:rPr>
          <w:lang w:val="en-GB"/>
        </w:rPr>
        <w:t xml:space="preserve"> </w:t>
      </w:r>
      <w:r w:rsidR="00123D6F" w:rsidRPr="00E54D24">
        <w:rPr>
          <w:lang w:val="en-GB"/>
        </w:rPr>
        <w:t xml:space="preserve"> </w:t>
      </w:r>
      <w:r w:rsidR="000C21B4" w:rsidRPr="00E54D24">
        <w:rPr>
          <w:lang w:val="en-GB"/>
        </w:rPr>
        <w:t>Even specifications that have</w:t>
      </w:r>
      <w:r w:rsidR="00123D6F" w:rsidRPr="00E54D24">
        <w:rPr>
          <w:lang w:val="en-GB"/>
        </w:rPr>
        <w:t xml:space="preserve"> a negative comment in this document are included in the table above for discussion purposes.</w:t>
      </w:r>
    </w:p>
    <w:p w14:paraId="68915AC1" w14:textId="77777777" w:rsidR="000B6E08" w:rsidRPr="00E54D24" w:rsidRDefault="000B6E08" w:rsidP="00AD207B">
      <w:pPr>
        <w:rPr>
          <w:lang w:val="en-GB"/>
        </w:rPr>
      </w:pPr>
    </w:p>
    <w:p w14:paraId="2B539939" w14:textId="707DF6D9" w:rsidR="000B6E08" w:rsidRPr="00E54D24" w:rsidRDefault="000B6E08" w:rsidP="000B6E08">
      <w:pPr>
        <w:rPr>
          <w:lang w:val="en-GB"/>
        </w:rPr>
      </w:pPr>
      <w:r w:rsidRPr="00E54D24">
        <w:rPr>
          <w:lang w:val="en-GB"/>
        </w:rPr>
        <w:t>The short guide “</w:t>
      </w:r>
      <w:r w:rsidRPr="00E54D24">
        <w:rPr>
          <w:i/>
          <w:lang w:val="en-GB"/>
        </w:rPr>
        <w:t>Standards and Best Practices</w:t>
      </w:r>
      <w:r w:rsidRPr="00E54D24">
        <w:rPr>
          <w:lang w:val="en-GB"/>
        </w:rPr>
        <w:t>”</w:t>
      </w:r>
      <w:r w:rsidR="00E54D24" w:rsidRPr="00E54D24">
        <w:rPr>
          <w:rStyle w:val="Funotenzeichen"/>
          <w:lang w:val="en-GB"/>
        </w:rPr>
        <w:footnoteReference w:id="4"/>
      </w:r>
      <w:r w:rsidR="00E54D24" w:rsidRPr="00E54D24">
        <w:rPr>
          <w:lang w:val="en-GB"/>
        </w:rPr>
        <w:t xml:space="preserve"> </w:t>
      </w:r>
      <w:r w:rsidRPr="00E54D24">
        <w:rPr>
          <w:lang w:val="en-GB"/>
        </w:rPr>
        <w:t>contains the section „How does it work?“ with a list of standards (all standards mentioned here are already included in the table above) but does not contain any further information.</w:t>
      </w:r>
    </w:p>
    <w:p w14:paraId="50972DAA" w14:textId="77777777" w:rsidR="000B6E08" w:rsidRPr="00E54D24" w:rsidRDefault="000B6E08" w:rsidP="000B6E08">
      <w:pPr>
        <w:rPr>
          <w:lang w:val="en-GB"/>
        </w:rPr>
      </w:pPr>
    </w:p>
    <w:p w14:paraId="52BFA853" w14:textId="6E5D4353" w:rsidR="000B6E08" w:rsidRPr="00E54D24" w:rsidRDefault="000B6E08" w:rsidP="000B6E08">
      <w:pPr>
        <w:rPr>
          <w:lang w:val="en-GB"/>
        </w:rPr>
      </w:pPr>
      <w:r w:rsidRPr="00E54D24">
        <w:rPr>
          <w:lang w:val="en-GB"/>
        </w:rPr>
        <w:t xml:space="preserve">The deliverable </w:t>
      </w:r>
      <w:bookmarkStart w:id="19" w:name="OLE_LINK43"/>
      <w:bookmarkStart w:id="20" w:name="OLE_LINK44"/>
      <w:r w:rsidRPr="00E54D24">
        <w:rPr>
          <w:lang w:val="en-GB"/>
        </w:rPr>
        <w:t xml:space="preserve">D5C-3 </w:t>
      </w:r>
      <w:bookmarkEnd w:id="19"/>
      <w:bookmarkEnd w:id="20"/>
      <w:r w:rsidRPr="00E54D24">
        <w:rPr>
          <w:lang w:val="en-GB"/>
        </w:rPr>
        <w:t>“</w:t>
      </w:r>
      <w:r w:rsidRPr="00E54D24">
        <w:rPr>
          <w:i/>
          <w:lang w:val="en-GB"/>
        </w:rPr>
        <w:t>Interoperability and Standards</w:t>
      </w:r>
      <w:r w:rsidRPr="00E54D24">
        <w:rPr>
          <w:lang w:val="en-GB"/>
        </w:rPr>
        <w:t>”</w:t>
      </w:r>
      <w:r w:rsidR="00E54D24" w:rsidRPr="00E54D24">
        <w:rPr>
          <w:rStyle w:val="Funotenzeichen"/>
          <w:lang w:val="en-GB"/>
        </w:rPr>
        <w:footnoteReference w:id="5"/>
      </w:r>
      <w:r w:rsidR="003427DF" w:rsidRPr="00E54D24">
        <w:rPr>
          <w:lang w:val="en-GB"/>
        </w:rPr>
        <w:t>contains</w:t>
      </w:r>
      <w:r w:rsidRPr="00E54D24">
        <w:rPr>
          <w:lang w:val="en-GB"/>
        </w:rPr>
        <w:t xml:space="preserve"> an inventory </w:t>
      </w:r>
      <w:r w:rsidR="003427DF" w:rsidRPr="00E54D24">
        <w:rPr>
          <w:lang w:val="en-GB"/>
        </w:rPr>
        <w:t>of specifications</w:t>
      </w:r>
      <w:r w:rsidR="00D6567E" w:rsidRPr="00E54D24">
        <w:rPr>
          <w:lang w:val="en-GB"/>
        </w:rPr>
        <w:t>. Standards mentioned in here are thoroughly described</w:t>
      </w:r>
      <w:r w:rsidR="00E72052" w:rsidRPr="00E54D24">
        <w:rPr>
          <w:lang w:val="en-GB"/>
        </w:rPr>
        <w:t>, however, a large number of specs are not CLARIN-related.</w:t>
      </w:r>
    </w:p>
    <w:p w14:paraId="6EC904F2" w14:textId="77777777" w:rsidR="0005338D" w:rsidRPr="00E54D24" w:rsidRDefault="0005338D" w:rsidP="00AD207B">
      <w:pPr>
        <w:rPr>
          <w:lang w:val="en-GB"/>
        </w:rPr>
      </w:pPr>
    </w:p>
    <w:p w14:paraId="4AD2D4C7" w14:textId="651B88D2" w:rsidR="0075282D" w:rsidRPr="00E54D24" w:rsidRDefault="0075282D" w:rsidP="005D7D55">
      <w:pPr>
        <w:rPr>
          <w:lang w:val="en-GB"/>
        </w:rPr>
      </w:pPr>
      <w:r w:rsidRPr="00E54D24">
        <w:rPr>
          <w:lang w:val="en-GB"/>
        </w:rPr>
        <w:t xml:space="preserve">The </w:t>
      </w:r>
      <w:proofErr w:type="spellStart"/>
      <w:r w:rsidRPr="00E54D24">
        <w:rPr>
          <w:lang w:val="en-GB"/>
        </w:rPr>
        <w:t>FLaReNet</w:t>
      </w:r>
      <w:proofErr w:type="spellEnd"/>
      <w:r w:rsidRPr="00E54D24">
        <w:rPr>
          <w:lang w:val="en-GB"/>
        </w:rPr>
        <w:t xml:space="preserve"> document “</w:t>
      </w:r>
      <w:r w:rsidR="005D7D55" w:rsidRPr="00E54D24">
        <w:rPr>
          <w:lang w:val="en-GB"/>
        </w:rPr>
        <w:t>The Standards’ Landscape Towards an Interoperability Framework</w:t>
      </w:r>
      <w:r w:rsidRPr="00E54D24">
        <w:rPr>
          <w:lang w:val="en-GB"/>
        </w:rPr>
        <w:t>”</w:t>
      </w:r>
      <w:r w:rsidR="00E54D24" w:rsidRPr="00E54D24">
        <w:rPr>
          <w:rStyle w:val="Funotenzeichen"/>
          <w:lang w:val="en-GB"/>
        </w:rPr>
        <w:footnoteReference w:id="6"/>
      </w:r>
      <w:r w:rsidR="005D7D55" w:rsidRPr="00E54D24">
        <w:rPr>
          <w:lang w:val="en-GB"/>
        </w:rPr>
        <w:t xml:space="preserve"> contains short information items about a large number of the specifications.</w:t>
      </w:r>
    </w:p>
    <w:p w14:paraId="3F7091C7" w14:textId="70DC3819" w:rsidR="000E2551" w:rsidRPr="00E54D24" w:rsidRDefault="001D39BC" w:rsidP="005D7D55">
      <w:pPr>
        <w:pStyle w:val="berschrift1"/>
        <w:rPr>
          <w:lang w:val="en-GB"/>
        </w:rPr>
      </w:pPr>
      <w:r w:rsidRPr="00E54D24">
        <w:rPr>
          <w:lang w:val="en-GB"/>
        </w:rPr>
        <w:t>Open questions and next steps</w:t>
      </w:r>
    </w:p>
    <w:p w14:paraId="557E1BE7" w14:textId="119ED5B6" w:rsidR="000E2551" w:rsidRPr="00E54D24" w:rsidRDefault="000E2551" w:rsidP="000E2551">
      <w:pPr>
        <w:pStyle w:val="Listenabsatz"/>
        <w:numPr>
          <w:ilvl w:val="0"/>
          <w:numId w:val="3"/>
        </w:numPr>
        <w:rPr>
          <w:lang w:val="en-GB"/>
        </w:rPr>
      </w:pPr>
      <w:r w:rsidRPr="00E54D24">
        <w:rPr>
          <w:lang w:val="en-GB"/>
        </w:rPr>
        <w:t>Which of these standards are worthwhile to be described further in the future version of the standards database</w:t>
      </w:r>
      <w:r w:rsidR="000B6E08" w:rsidRPr="00E54D24">
        <w:rPr>
          <w:lang w:val="en-GB"/>
        </w:rPr>
        <w:t xml:space="preserve"> (that is, which of these is used in CLARIN</w:t>
      </w:r>
      <w:r w:rsidRPr="00E54D24">
        <w:rPr>
          <w:lang w:val="en-GB"/>
        </w:rPr>
        <w:t>? Which can be discarded?</w:t>
      </w:r>
      <w:r w:rsidR="000C21B4" w:rsidRPr="00E54D24">
        <w:rPr>
          <w:lang w:val="en-GB"/>
        </w:rPr>
        <w:t xml:space="preserve"> Do we only concentrate on standards or do we include formats and protocols as well?</w:t>
      </w:r>
    </w:p>
    <w:p w14:paraId="1CFA8BC5" w14:textId="1282ACB9" w:rsidR="000E2551" w:rsidRPr="00E54D24" w:rsidRDefault="000E2551" w:rsidP="000E2551">
      <w:pPr>
        <w:pStyle w:val="Listenabsatz"/>
        <w:numPr>
          <w:ilvl w:val="0"/>
          <w:numId w:val="3"/>
        </w:numPr>
        <w:rPr>
          <w:lang w:val="en-GB"/>
        </w:rPr>
      </w:pPr>
      <w:r w:rsidRPr="00E54D24">
        <w:rPr>
          <w:lang w:val="en-GB"/>
        </w:rPr>
        <w:t xml:space="preserve">Who has further information about the </w:t>
      </w:r>
      <w:r w:rsidR="000C21B4" w:rsidRPr="00E54D24">
        <w:rPr>
          <w:lang w:val="en-GB"/>
        </w:rPr>
        <w:t xml:space="preserve">specifications featured on the </w:t>
      </w:r>
      <w:r w:rsidRPr="00E54D24">
        <w:rPr>
          <w:lang w:val="en-GB"/>
        </w:rPr>
        <w:t>final list of standards? Who is responsible for gathering information and creating the standards list entry?</w:t>
      </w:r>
      <w:r w:rsidR="006035F1" w:rsidRPr="00E54D24">
        <w:rPr>
          <w:lang w:val="en-GB"/>
        </w:rPr>
        <w:t xml:space="preserve"> Some information is already present in the IDS standards database, sometimes additional information is available in the PDF documents mentioned above.</w:t>
      </w:r>
    </w:p>
    <w:p w14:paraId="7CE441D7" w14:textId="603956B7" w:rsidR="0088556C" w:rsidRPr="00E54D24" w:rsidRDefault="000B6E08" w:rsidP="0088556C">
      <w:pPr>
        <w:pStyle w:val="Listenabsatz"/>
        <w:numPr>
          <w:ilvl w:val="0"/>
          <w:numId w:val="3"/>
        </w:numPr>
        <w:rPr>
          <w:lang w:val="en-GB"/>
        </w:rPr>
      </w:pPr>
      <w:r w:rsidRPr="00E54D24">
        <w:rPr>
          <w:lang w:val="en-GB"/>
        </w:rPr>
        <w:t xml:space="preserve">When the final list is </w:t>
      </w:r>
      <w:r w:rsidR="005D7D55" w:rsidRPr="00E54D24">
        <w:rPr>
          <w:lang w:val="en-GB"/>
        </w:rPr>
        <w:t>assembled</w:t>
      </w:r>
      <w:r w:rsidRPr="00E54D24">
        <w:rPr>
          <w:lang w:val="en-GB"/>
        </w:rPr>
        <w:t>, do we recommend every standard used in CLARIN or only those that have a given level of support?</w:t>
      </w:r>
    </w:p>
    <w:sectPr w:rsidR="0088556C" w:rsidRPr="00E54D24" w:rsidSect="0088556C">
      <w:pgSz w:w="16840" w:h="11900" w:orient="landscape"/>
      <w:pgMar w:top="1134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D3B22" w14:textId="77777777" w:rsidR="00364445" w:rsidRDefault="00364445" w:rsidP="0080117A">
      <w:r>
        <w:separator/>
      </w:r>
    </w:p>
  </w:endnote>
  <w:endnote w:type="continuationSeparator" w:id="0">
    <w:p w14:paraId="6695C3EF" w14:textId="77777777" w:rsidR="00364445" w:rsidRDefault="00364445" w:rsidP="0080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A33C2" w14:textId="77777777" w:rsidR="00364445" w:rsidRDefault="00364445" w:rsidP="0080117A">
      <w:r>
        <w:separator/>
      </w:r>
    </w:p>
  </w:footnote>
  <w:footnote w:type="continuationSeparator" w:id="0">
    <w:p w14:paraId="0018A4A6" w14:textId="77777777" w:rsidR="00364445" w:rsidRDefault="00364445" w:rsidP="0080117A">
      <w:r>
        <w:continuationSeparator/>
      </w:r>
    </w:p>
  </w:footnote>
  <w:footnote w:id="1">
    <w:p w14:paraId="44D18350" w14:textId="7A959863" w:rsidR="00364445" w:rsidRPr="005D7D55" w:rsidRDefault="00364445">
      <w:pPr>
        <w:pStyle w:val="Funotentext"/>
        <w:rPr>
          <w:lang w:val="en-GB"/>
        </w:rPr>
      </w:pPr>
      <w:r w:rsidRPr="005D7D55">
        <w:rPr>
          <w:rStyle w:val="Funotenzeichen"/>
          <w:lang w:val="en-GB"/>
        </w:rPr>
        <w:footnoteRef/>
      </w:r>
      <w:r w:rsidRPr="005D7D55">
        <w:rPr>
          <w:lang w:val="en-GB"/>
        </w:rPr>
        <w:t xml:space="preserve"> For </w:t>
      </w:r>
      <w:r>
        <w:rPr>
          <w:lang w:val="en-GB"/>
        </w:rPr>
        <w:t xml:space="preserve">those items a technical description is available at </w:t>
      </w:r>
      <w:r w:rsidRPr="005D7D55">
        <w:rPr>
          <w:lang w:val="en-GB"/>
        </w:rPr>
        <w:t xml:space="preserve">the URL </w:t>
      </w:r>
      <w:hyperlink r:id="rId1" w:history="1">
        <w:r w:rsidRPr="005D7D55">
          <w:rPr>
            <w:lang w:val="en-GB"/>
          </w:rPr>
          <w:t>http://clarin.ids-mannheim.de/standards/</w:t>
        </w:r>
      </w:hyperlink>
      <w:r w:rsidRPr="005D7D55">
        <w:rPr>
          <w:lang w:val="en-GB"/>
        </w:rPr>
        <w:t>.</w:t>
      </w:r>
    </w:p>
  </w:footnote>
  <w:footnote w:id="2">
    <w:p w14:paraId="1258BB97" w14:textId="6D5EEC34" w:rsidR="00364445" w:rsidRDefault="00364445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2" w:history="1">
        <w:r w:rsidRPr="005D7D55">
          <w:rPr>
            <w:lang w:val="en-GB"/>
          </w:rPr>
          <w:t>http://www.clarin.eu/file/1511</w:t>
        </w:r>
      </w:hyperlink>
    </w:p>
  </w:footnote>
  <w:footnote w:id="3">
    <w:p w14:paraId="3D2BC42D" w14:textId="7A1F1458" w:rsidR="00364445" w:rsidRDefault="00364445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3" w:history="1">
        <w:r w:rsidRPr="005D7D55">
          <w:rPr>
            <w:lang w:val="en-GB"/>
          </w:rPr>
          <w:t>http://www.clarin.eu/sites/default/files/Standards%20for%20LRT-v6.pdf</w:t>
        </w:r>
      </w:hyperlink>
    </w:p>
  </w:footnote>
  <w:footnote w:id="4">
    <w:p w14:paraId="5AFB37E7" w14:textId="31E4BE3C" w:rsidR="00364445" w:rsidRDefault="00364445">
      <w:pPr>
        <w:pStyle w:val="Funotentext"/>
      </w:pPr>
      <w:r>
        <w:rPr>
          <w:rStyle w:val="Funotenzeichen"/>
        </w:rPr>
        <w:footnoteRef/>
      </w:r>
      <w:r>
        <w:t xml:space="preserve"> </w:t>
      </w:r>
      <w:bookmarkStart w:id="17" w:name="OLE_LINK37"/>
      <w:bookmarkStart w:id="18" w:name="OLE_LINK38"/>
      <w:r w:rsidRPr="005D7D55">
        <w:rPr>
          <w:lang w:val="en-GB"/>
        </w:rPr>
        <w:fldChar w:fldCharType="begin"/>
      </w:r>
      <w:r w:rsidRPr="005D7D55">
        <w:rPr>
          <w:lang w:val="en-GB"/>
        </w:rPr>
        <w:instrText xml:space="preserve"> HYPERLINK "http://www.clarin.eu/sites/default/files/standards-CLARIN-ShortGuide.pdf" </w:instrText>
      </w:r>
      <w:r w:rsidRPr="005D7D55">
        <w:rPr>
          <w:lang w:val="en-GB"/>
        </w:rPr>
        <w:fldChar w:fldCharType="separate"/>
      </w:r>
      <w:r w:rsidRPr="005D7D55">
        <w:rPr>
          <w:lang w:val="en-GB"/>
        </w:rPr>
        <w:t>http://www.clarin.eu/sites/default/files/standards-CLARIN-ShortGuide.pdf</w:t>
      </w:r>
      <w:r w:rsidRPr="005D7D55">
        <w:rPr>
          <w:lang w:val="en-GB"/>
        </w:rPr>
        <w:fldChar w:fldCharType="end"/>
      </w:r>
      <w:bookmarkEnd w:id="17"/>
      <w:bookmarkEnd w:id="18"/>
    </w:p>
  </w:footnote>
  <w:footnote w:id="5">
    <w:p w14:paraId="0AECA87D" w14:textId="492A612B" w:rsidR="00364445" w:rsidRDefault="00364445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4" w:history="1">
        <w:r w:rsidRPr="005D7D55">
          <w:rPr>
            <w:lang w:val="en-GB"/>
          </w:rPr>
          <w:t>http://hdl.handle.net/1839/00-DOCS.CLARIN.EU-51</w:t>
        </w:r>
      </w:hyperlink>
    </w:p>
  </w:footnote>
  <w:footnote w:id="6">
    <w:p w14:paraId="055556E1" w14:textId="76445ED5" w:rsidR="00364445" w:rsidRDefault="00364445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5" w:history="1">
        <w:r w:rsidRPr="005D7D55">
          <w:t>http://www.flarenet.eu/sites/default/files/FLaReNet_Standards_Landscape.pdf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D9"/>
    <w:multiLevelType w:val="hybridMultilevel"/>
    <w:tmpl w:val="93464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82FFE"/>
    <w:multiLevelType w:val="hybridMultilevel"/>
    <w:tmpl w:val="7390B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F300C"/>
    <w:multiLevelType w:val="hybridMultilevel"/>
    <w:tmpl w:val="D5AE0B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363A3"/>
    <w:multiLevelType w:val="hybridMultilevel"/>
    <w:tmpl w:val="41ACE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2D"/>
    <w:rsid w:val="00011D78"/>
    <w:rsid w:val="000248A0"/>
    <w:rsid w:val="0003385F"/>
    <w:rsid w:val="0005338D"/>
    <w:rsid w:val="000B6E08"/>
    <w:rsid w:val="000C21B4"/>
    <w:rsid w:val="000E2551"/>
    <w:rsid w:val="001065A1"/>
    <w:rsid w:val="00123D6F"/>
    <w:rsid w:val="001B7670"/>
    <w:rsid w:val="001D39BC"/>
    <w:rsid w:val="002014F2"/>
    <w:rsid w:val="0021114A"/>
    <w:rsid w:val="00310D9F"/>
    <w:rsid w:val="003427DF"/>
    <w:rsid w:val="00364445"/>
    <w:rsid w:val="003A6BA6"/>
    <w:rsid w:val="003F2EB8"/>
    <w:rsid w:val="00517E72"/>
    <w:rsid w:val="00544FEA"/>
    <w:rsid w:val="00555C69"/>
    <w:rsid w:val="00586DD8"/>
    <w:rsid w:val="005927A5"/>
    <w:rsid w:val="00594502"/>
    <w:rsid w:val="005A3A14"/>
    <w:rsid w:val="005B7DC2"/>
    <w:rsid w:val="005D7D55"/>
    <w:rsid w:val="005E2BD2"/>
    <w:rsid w:val="006035F1"/>
    <w:rsid w:val="0060506D"/>
    <w:rsid w:val="00630DB1"/>
    <w:rsid w:val="006B10B2"/>
    <w:rsid w:val="00725CCA"/>
    <w:rsid w:val="0075282D"/>
    <w:rsid w:val="00766B43"/>
    <w:rsid w:val="0078148D"/>
    <w:rsid w:val="007D22EE"/>
    <w:rsid w:val="007D76CA"/>
    <w:rsid w:val="007E1E5D"/>
    <w:rsid w:val="0080117A"/>
    <w:rsid w:val="00801DB2"/>
    <w:rsid w:val="00811BB0"/>
    <w:rsid w:val="0088556C"/>
    <w:rsid w:val="008D2A26"/>
    <w:rsid w:val="008E4CA9"/>
    <w:rsid w:val="008E7EBC"/>
    <w:rsid w:val="008F33EF"/>
    <w:rsid w:val="00A0388A"/>
    <w:rsid w:val="00A55F73"/>
    <w:rsid w:val="00AD207B"/>
    <w:rsid w:val="00AD2B5B"/>
    <w:rsid w:val="00BB32B7"/>
    <w:rsid w:val="00BC0A85"/>
    <w:rsid w:val="00BE591E"/>
    <w:rsid w:val="00BF4BC1"/>
    <w:rsid w:val="00C247DE"/>
    <w:rsid w:val="00C8282D"/>
    <w:rsid w:val="00CF75BE"/>
    <w:rsid w:val="00D05436"/>
    <w:rsid w:val="00D6567E"/>
    <w:rsid w:val="00DC4C80"/>
    <w:rsid w:val="00DE7671"/>
    <w:rsid w:val="00E54D24"/>
    <w:rsid w:val="00E6121D"/>
    <w:rsid w:val="00E72052"/>
    <w:rsid w:val="00F5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2CBD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8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2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C828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HelleSchattierung">
    <w:name w:val="Light Shading"/>
    <w:basedOn w:val="NormaleTabelle"/>
    <w:uiPriority w:val="60"/>
    <w:rsid w:val="00C8282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k">
    <w:name w:val="Hyperlink"/>
    <w:basedOn w:val="Absatzstandardschriftart"/>
    <w:uiPriority w:val="99"/>
    <w:unhideWhenUsed/>
    <w:rsid w:val="000248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248A0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0B6E08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80117A"/>
  </w:style>
  <w:style w:type="character" w:customStyle="1" w:styleId="FunotentextZeichen">
    <w:name w:val="Fußnotentext Zeichen"/>
    <w:basedOn w:val="Absatzstandardschriftart"/>
    <w:link w:val="Funotentext"/>
    <w:uiPriority w:val="99"/>
    <w:rsid w:val="0080117A"/>
  </w:style>
  <w:style w:type="character" w:styleId="Funotenzeichen">
    <w:name w:val="footnote reference"/>
    <w:basedOn w:val="Absatzstandardschriftart"/>
    <w:uiPriority w:val="99"/>
    <w:unhideWhenUsed/>
    <w:rsid w:val="0080117A"/>
    <w:rPr>
      <w:vertAlign w:val="superscript"/>
    </w:rPr>
  </w:style>
  <w:style w:type="paragraph" w:styleId="Titel">
    <w:name w:val="Title"/>
    <w:basedOn w:val="Standard"/>
    <w:next w:val="Standard"/>
    <w:link w:val="TitelZeichen"/>
    <w:uiPriority w:val="10"/>
    <w:qFormat/>
    <w:rsid w:val="005D7D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D7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8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2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C828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HelleSchattierung">
    <w:name w:val="Light Shading"/>
    <w:basedOn w:val="NormaleTabelle"/>
    <w:uiPriority w:val="60"/>
    <w:rsid w:val="00C8282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k">
    <w:name w:val="Hyperlink"/>
    <w:basedOn w:val="Absatzstandardschriftart"/>
    <w:uiPriority w:val="99"/>
    <w:unhideWhenUsed/>
    <w:rsid w:val="000248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248A0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0B6E08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80117A"/>
  </w:style>
  <w:style w:type="character" w:customStyle="1" w:styleId="FunotentextZeichen">
    <w:name w:val="Fußnotentext Zeichen"/>
    <w:basedOn w:val="Absatzstandardschriftart"/>
    <w:link w:val="Funotentext"/>
    <w:uiPriority w:val="99"/>
    <w:rsid w:val="0080117A"/>
  </w:style>
  <w:style w:type="character" w:styleId="Funotenzeichen">
    <w:name w:val="footnote reference"/>
    <w:basedOn w:val="Absatzstandardschriftart"/>
    <w:uiPriority w:val="99"/>
    <w:unhideWhenUsed/>
    <w:rsid w:val="0080117A"/>
    <w:rPr>
      <w:vertAlign w:val="superscript"/>
    </w:rPr>
  </w:style>
  <w:style w:type="paragraph" w:styleId="Titel">
    <w:name w:val="Title"/>
    <w:basedOn w:val="Standard"/>
    <w:next w:val="Standard"/>
    <w:link w:val="TitelZeichen"/>
    <w:uiPriority w:val="10"/>
    <w:qFormat/>
    <w:rsid w:val="005D7D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D7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larin.ids-mannheim.de/standards/" TargetMode="External"/><Relationship Id="rId10" Type="http://schemas.openxmlformats.org/officeDocument/2006/relationships/hyperlink" Target="http://www.clarin.eu/faq/what-standards-are-recommended-clarin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arin.eu/sites/default/files/Standards%20for%20LRT-v6.pdf" TargetMode="External"/><Relationship Id="rId4" Type="http://schemas.openxmlformats.org/officeDocument/2006/relationships/hyperlink" Target="http://hdl.handle.net/1839/00-DOCS.CLARIN.EU-51" TargetMode="External"/><Relationship Id="rId5" Type="http://schemas.openxmlformats.org/officeDocument/2006/relationships/hyperlink" Target="http://www.flarenet.eu/sites/default/files/FLaReNet_Standards_Landscape.pdf" TargetMode="External"/><Relationship Id="rId1" Type="http://schemas.openxmlformats.org/officeDocument/2006/relationships/hyperlink" Target="http://clarin.ids-mannheim.de/standards/" TargetMode="External"/><Relationship Id="rId2" Type="http://schemas.openxmlformats.org/officeDocument/2006/relationships/hyperlink" Target="http://www.clarin.eu/file/1511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B68B0F6-A58C-9649-97A4-688FC653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1219</Words>
  <Characters>7686</Characters>
  <Application>Microsoft Macintosh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 Stührenberg</dc:creator>
  <cp:keywords/>
  <dc:description/>
  <cp:lastModifiedBy>Maik Stührenberg</cp:lastModifiedBy>
  <cp:revision>2</cp:revision>
  <cp:lastPrinted>2014-07-08T15:40:00Z</cp:lastPrinted>
  <dcterms:created xsi:type="dcterms:W3CDTF">2014-07-29T12:59:00Z</dcterms:created>
  <dcterms:modified xsi:type="dcterms:W3CDTF">2014-07-29T12:59:00Z</dcterms:modified>
  <cp:category/>
</cp:coreProperties>
</file>